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1CBD" w14:textId="77777777" w:rsidR="004379BF" w:rsidRPr="00C105C0" w:rsidRDefault="004379BF" w:rsidP="004379BF">
      <w:pPr>
        <w:pStyle w:val="ConsPlusNormal"/>
        <w:widowControl/>
        <w:ind w:right="-81" w:firstLine="0"/>
        <w:jc w:val="center"/>
        <w:rPr>
          <w:rFonts w:ascii="Times New Roman" w:hAnsi="Times New Roman" w:cs="Times New Roman"/>
          <w:b/>
          <w:sz w:val="22"/>
          <w:szCs w:val="22"/>
        </w:rPr>
      </w:pPr>
      <w:r w:rsidRPr="00C105C0">
        <w:rPr>
          <w:rFonts w:ascii="Times New Roman" w:hAnsi="Times New Roman" w:cs="Times New Roman"/>
          <w:b/>
          <w:sz w:val="22"/>
          <w:szCs w:val="22"/>
        </w:rPr>
        <w:t xml:space="preserve">ПУБЛИЧНЫЙ ДОГОВОР - ОФЕРТА </w:t>
      </w:r>
    </w:p>
    <w:p w14:paraId="781B4C0F" w14:textId="77777777" w:rsidR="004379BF" w:rsidRPr="00C105C0" w:rsidRDefault="004379BF" w:rsidP="004379BF">
      <w:pPr>
        <w:jc w:val="center"/>
        <w:rPr>
          <w:b/>
          <w:sz w:val="22"/>
          <w:szCs w:val="22"/>
        </w:rPr>
      </w:pPr>
      <w:r w:rsidRPr="00C105C0">
        <w:rPr>
          <w:b/>
          <w:sz w:val="22"/>
          <w:szCs w:val="22"/>
        </w:rPr>
        <w:t>возмездного оказания услуг</w:t>
      </w:r>
    </w:p>
    <w:p w14:paraId="4A41CDA4" w14:textId="77777777" w:rsidR="004379BF" w:rsidRPr="00C105C0" w:rsidRDefault="004379BF" w:rsidP="004379BF">
      <w:pPr>
        <w:jc w:val="center"/>
        <w:rPr>
          <w:b/>
          <w:sz w:val="22"/>
          <w:szCs w:val="22"/>
        </w:rPr>
      </w:pPr>
    </w:p>
    <w:p w14:paraId="597ADF86" w14:textId="77777777" w:rsidR="004379BF" w:rsidRPr="00C105C0" w:rsidRDefault="004379BF" w:rsidP="004379BF">
      <w:pPr>
        <w:rPr>
          <w:sz w:val="22"/>
          <w:szCs w:val="22"/>
        </w:rPr>
      </w:pPr>
    </w:p>
    <w:p w14:paraId="32F767F2" w14:textId="0568931A" w:rsidR="004379BF" w:rsidRPr="00467D58" w:rsidRDefault="004379BF" w:rsidP="00467D58">
      <w:pPr>
        <w:pStyle w:val="a9"/>
        <w:numPr>
          <w:ilvl w:val="0"/>
          <w:numId w:val="21"/>
        </w:numPr>
        <w:jc w:val="center"/>
        <w:rPr>
          <w:b/>
          <w:bCs/>
          <w:sz w:val="22"/>
          <w:szCs w:val="22"/>
        </w:rPr>
      </w:pPr>
      <w:r w:rsidRPr="00C105C0">
        <w:rPr>
          <w:b/>
          <w:bCs/>
          <w:sz w:val="22"/>
          <w:szCs w:val="22"/>
        </w:rPr>
        <w:t>Общие положения</w:t>
      </w:r>
    </w:p>
    <w:p w14:paraId="585B8109" w14:textId="6666F762"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1.1. Данный документ является официальной публичной офертой (далее – Договор) АНО ДО Международный центр иностранных языков «</w:t>
      </w:r>
      <w:proofErr w:type="spellStart"/>
      <w:r w:rsidRPr="00C105C0">
        <w:rPr>
          <w:color w:val="000000"/>
          <w:sz w:val="22"/>
          <w:szCs w:val="22"/>
        </w:rPr>
        <w:t>Спикас</w:t>
      </w:r>
      <w:proofErr w:type="spellEnd"/>
      <w:r w:rsidRPr="00C105C0">
        <w:rPr>
          <w:color w:val="000000"/>
          <w:sz w:val="22"/>
          <w:szCs w:val="22"/>
        </w:rPr>
        <w:t xml:space="preserve"> Юнайтед», в лице директора Романовой Веры Михайловны, действующей на основании Устава (в дальнейшем именуемой «Исполнитель»), и содержит </w:t>
      </w:r>
      <w:r w:rsidRPr="00A86DE5">
        <w:rPr>
          <w:color w:val="000000"/>
          <w:sz w:val="22"/>
          <w:szCs w:val="22"/>
        </w:rPr>
        <w:t xml:space="preserve">все существенные условия предоставления </w:t>
      </w:r>
      <w:r w:rsidR="00E17A0A" w:rsidRPr="00A86DE5">
        <w:rPr>
          <w:color w:val="000000"/>
          <w:sz w:val="22"/>
          <w:szCs w:val="22"/>
        </w:rPr>
        <w:t xml:space="preserve">образовательных </w:t>
      </w:r>
      <w:r w:rsidRPr="00A86DE5">
        <w:rPr>
          <w:color w:val="000000"/>
          <w:sz w:val="22"/>
          <w:szCs w:val="22"/>
        </w:rPr>
        <w:t>услуг.</w:t>
      </w:r>
    </w:p>
    <w:p w14:paraId="4972131B"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1.2. В соответствии с п. 3 ст. 438 ГК РФ акцепт настоящей оферты равносилен заключению Договора на условиях, изложенных в ней, и лицо, совершившее акцепт, далее именуемое - Заказчик, принимает на себя обязанности и права, в соответствии с условиями настоящей оферты.</w:t>
      </w:r>
    </w:p>
    <w:p w14:paraId="3853CEAC"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1.3.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Заказчиком, а Исполнитель и Заказчик совместно — Сторонами договора Оферты.</w:t>
      </w:r>
    </w:p>
    <w:p w14:paraId="022C6A7D"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1.4. Заказчик принимает условия данного Договора и всех его Приложений в порядке, установленном настоящим договором. Таким образом, Заказчик, в соответствии с Гражданским кодексом РФ, рассматривается как лицо, вступившее с Исполнителем в договорные отношения.</w:t>
      </w:r>
    </w:p>
    <w:p w14:paraId="7CFDF441"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p>
    <w:p w14:paraId="35906052" w14:textId="77777777" w:rsidR="004379BF" w:rsidRPr="00C105C0" w:rsidRDefault="004379BF" w:rsidP="009B75F0">
      <w:pPr>
        <w:pStyle w:val="a9"/>
        <w:numPr>
          <w:ilvl w:val="0"/>
          <w:numId w:val="21"/>
        </w:numPr>
        <w:shd w:val="clear" w:color="auto" w:fill="FFFFFF"/>
        <w:tabs>
          <w:tab w:val="left" w:pos="426"/>
        </w:tabs>
        <w:jc w:val="center"/>
        <w:rPr>
          <w:b/>
          <w:bCs/>
          <w:i/>
          <w:iCs/>
          <w:color w:val="000000"/>
          <w:sz w:val="22"/>
          <w:szCs w:val="22"/>
        </w:rPr>
      </w:pPr>
      <w:r w:rsidRPr="004379BF">
        <w:rPr>
          <w:rStyle w:val="ac"/>
          <w:b/>
          <w:bCs/>
          <w:i w:val="0"/>
          <w:iCs w:val="0"/>
          <w:color w:val="000000"/>
          <w:sz w:val="22"/>
          <w:szCs w:val="22"/>
        </w:rPr>
        <w:t>Термины</w:t>
      </w:r>
      <w:r w:rsidRPr="00C105C0">
        <w:rPr>
          <w:rStyle w:val="ac"/>
          <w:b/>
          <w:bCs/>
          <w:color w:val="000000"/>
          <w:sz w:val="22"/>
          <w:szCs w:val="22"/>
        </w:rPr>
        <w:t>.</w:t>
      </w:r>
    </w:p>
    <w:p w14:paraId="7ECBFA2F"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2.1. В целях настоящей Оферты нижеприведенные термины используются в следующем значении:</w:t>
      </w:r>
    </w:p>
    <w:p w14:paraId="7249D974" w14:textId="77777777" w:rsidR="004379BF" w:rsidRPr="00C105C0" w:rsidRDefault="004379BF" w:rsidP="004379BF">
      <w:pPr>
        <w:pStyle w:val="aa"/>
        <w:spacing w:before="0" w:beforeAutospacing="0" w:after="0" w:afterAutospacing="0"/>
        <w:ind w:firstLine="426"/>
        <w:jc w:val="both"/>
        <w:rPr>
          <w:sz w:val="22"/>
          <w:szCs w:val="22"/>
        </w:rPr>
      </w:pPr>
      <w:r w:rsidRPr="00C105C0">
        <w:rPr>
          <w:color w:val="000000"/>
          <w:sz w:val="22"/>
          <w:szCs w:val="22"/>
        </w:rPr>
        <w:t xml:space="preserve">«Оферта» — </w:t>
      </w:r>
      <w:r w:rsidRPr="00C105C0">
        <w:rPr>
          <w:sz w:val="22"/>
          <w:szCs w:val="22"/>
        </w:rPr>
        <w:t xml:space="preserve">предложение Исполнителя, содержащее все существенные условия и выражающее намерение заключить договор с любым лицом, которым будет принято данное предложение. </w:t>
      </w:r>
    </w:p>
    <w:p w14:paraId="16282510" w14:textId="77777777" w:rsidR="004379BF" w:rsidRPr="00C105C0" w:rsidRDefault="004379BF" w:rsidP="004379BF">
      <w:pPr>
        <w:ind w:firstLine="426"/>
        <w:jc w:val="both"/>
        <w:rPr>
          <w:sz w:val="22"/>
          <w:szCs w:val="22"/>
        </w:rPr>
      </w:pPr>
      <w:proofErr w:type="spellStart"/>
      <w:r w:rsidRPr="00C105C0">
        <w:rPr>
          <w:sz w:val="22"/>
          <w:szCs w:val="22"/>
        </w:rPr>
        <w:t>Публичныи</w:t>
      </w:r>
      <w:proofErr w:type="spellEnd"/>
      <w:r w:rsidRPr="00C105C0">
        <w:rPr>
          <w:sz w:val="22"/>
          <w:szCs w:val="22"/>
        </w:rPr>
        <w:t>̆ договор-оферта (публичная оферта)</w:t>
      </w:r>
      <w:r w:rsidRPr="00C105C0">
        <w:rPr>
          <w:b/>
          <w:bCs/>
          <w:sz w:val="22"/>
          <w:szCs w:val="22"/>
        </w:rPr>
        <w:t xml:space="preserve"> </w:t>
      </w:r>
      <w:r w:rsidRPr="00C105C0">
        <w:rPr>
          <w:sz w:val="22"/>
          <w:szCs w:val="22"/>
        </w:rPr>
        <w:t xml:space="preserve">– </w:t>
      </w:r>
      <w:proofErr w:type="spellStart"/>
      <w:r w:rsidRPr="00C105C0">
        <w:rPr>
          <w:sz w:val="22"/>
          <w:szCs w:val="22"/>
        </w:rPr>
        <w:t>настоящии</w:t>
      </w:r>
      <w:proofErr w:type="spellEnd"/>
      <w:r w:rsidRPr="00C105C0">
        <w:rPr>
          <w:sz w:val="22"/>
          <w:szCs w:val="22"/>
        </w:rPr>
        <w:t xml:space="preserve">̆ документ, </w:t>
      </w:r>
      <w:proofErr w:type="spellStart"/>
      <w:r w:rsidRPr="00C105C0">
        <w:rPr>
          <w:sz w:val="22"/>
          <w:szCs w:val="22"/>
        </w:rPr>
        <w:t>определяющии</w:t>
      </w:r>
      <w:proofErr w:type="spellEnd"/>
      <w:r w:rsidRPr="00C105C0">
        <w:rPr>
          <w:sz w:val="22"/>
          <w:szCs w:val="22"/>
        </w:rPr>
        <w:t xml:space="preserve">̆ условия Оферты и </w:t>
      </w:r>
      <w:proofErr w:type="spellStart"/>
      <w:r w:rsidRPr="00C105C0">
        <w:rPr>
          <w:sz w:val="22"/>
          <w:szCs w:val="22"/>
        </w:rPr>
        <w:t>размещённыи</w:t>
      </w:r>
      <w:proofErr w:type="spellEnd"/>
      <w:r w:rsidRPr="00C105C0">
        <w:rPr>
          <w:sz w:val="22"/>
          <w:szCs w:val="22"/>
        </w:rPr>
        <w:t xml:space="preserve">̆ в сети Интернет по адресу: </w:t>
      </w:r>
      <w:r w:rsidRPr="00C105C0">
        <w:rPr>
          <w:sz w:val="22"/>
          <w:szCs w:val="22"/>
          <w:lang w:val="en-US"/>
        </w:rPr>
        <w:t>http</w:t>
      </w:r>
      <w:r w:rsidRPr="00C105C0">
        <w:rPr>
          <w:sz w:val="22"/>
          <w:szCs w:val="22"/>
        </w:rPr>
        <w:t>://</w:t>
      </w:r>
      <w:r w:rsidRPr="00C105C0">
        <w:rPr>
          <w:sz w:val="22"/>
          <w:szCs w:val="22"/>
          <w:lang w:val="en-US"/>
        </w:rPr>
        <w:t>www</w:t>
      </w:r>
      <w:r w:rsidRPr="00C105C0">
        <w:rPr>
          <w:sz w:val="22"/>
          <w:szCs w:val="22"/>
        </w:rPr>
        <w:t>.</w:t>
      </w:r>
      <w:proofErr w:type="spellStart"/>
      <w:r w:rsidRPr="00C105C0">
        <w:rPr>
          <w:sz w:val="22"/>
          <w:szCs w:val="22"/>
          <w:lang w:val="en-US"/>
        </w:rPr>
        <w:t>speakersunited</w:t>
      </w:r>
      <w:proofErr w:type="spellEnd"/>
      <w:r w:rsidRPr="00C105C0">
        <w:rPr>
          <w:sz w:val="22"/>
          <w:szCs w:val="22"/>
        </w:rPr>
        <w:t>.</w:t>
      </w:r>
      <w:proofErr w:type="spellStart"/>
      <w:r w:rsidRPr="00C105C0">
        <w:rPr>
          <w:sz w:val="22"/>
          <w:szCs w:val="22"/>
          <w:lang w:val="en-US"/>
        </w:rPr>
        <w:t>ru</w:t>
      </w:r>
      <w:proofErr w:type="spellEnd"/>
    </w:p>
    <w:p w14:paraId="1D229C46" w14:textId="77777777" w:rsidR="004379BF" w:rsidRPr="00C105C0" w:rsidRDefault="004379BF" w:rsidP="004379BF">
      <w:pPr>
        <w:pStyle w:val="aa"/>
        <w:shd w:val="clear" w:color="auto" w:fill="FFFFFF"/>
        <w:spacing w:before="0" w:beforeAutospacing="0" w:after="0" w:afterAutospacing="0"/>
        <w:ind w:firstLine="426"/>
        <w:jc w:val="both"/>
        <w:rPr>
          <w:color w:val="000000"/>
          <w:sz w:val="22"/>
          <w:szCs w:val="22"/>
        </w:rPr>
      </w:pPr>
      <w:r w:rsidRPr="00C105C0">
        <w:rPr>
          <w:color w:val="000000"/>
          <w:sz w:val="22"/>
          <w:szCs w:val="22"/>
        </w:rPr>
        <w:t xml:space="preserve">«Акцепт Оферты» — полное и безвозвратное принятие Оферты методом выполнения действий, отмеченных </w:t>
      </w:r>
      <w:r w:rsidRPr="00C105C0">
        <w:rPr>
          <w:sz w:val="22"/>
          <w:szCs w:val="22"/>
        </w:rPr>
        <w:t>в пункте 4</w:t>
      </w:r>
      <w:r w:rsidRPr="00C105C0">
        <w:rPr>
          <w:color w:val="000000"/>
          <w:sz w:val="22"/>
          <w:szCs w:val="22"/>
        </w:rPr>
        <w:t xml:space="preserve"> данной Оферты. Акцепт оферты предполагает заключение договора оферты.</w:t>
      </w:r>
    </w:p>
    <w:p w14:paraId="53D1EB84" w14:textId="77777777" w:rsidR="004379BF" w:rsidRPr="00A86DE5" w:rsidRDefault="004379BF" w:rsidP="004379BF">
      <w:pPr>
        <w:pStyle w:val="aa"/>
        <w:shd w:val="clear" w:color="auto" w:fill="FFFFFF"/>
        <w:spacing w:before="0" w:beforeAutospacing="0" w:after="0" w:afterAutospacing="0"/>
        <w:ind w:firstLine="426"/>
        <w:jc w:val="both"/>
        <w:rPr>
          <w:color w:val="000000"/>
          <w:sz w:val="22"/>
          <w:szCs w:val="22"/>
        </w:rPr>
      </w:pPr>
      <w:r w:rsidRPr="00A86DE5">
        <w:rPr>
          <w:color w:val="000000"/>
          <w:sz w:val="22"/>
          <w:szCs w:val="22"/>
        </w:rPr>
        <w:t xml:space="preserve">«Заказчик» — лицо (или законный представитель </w:t>
      </w:r>
      <w:r w:rsidRPr="00A86DE5">
        <w:rPr>
          <w:sz w:val="22"/>
          <w:szCs w:val="22"/>
        </w:rPr>
        <w:t>Потребителя</w:t>
      </w:r>
      <w:r w:rsidRPr="00A86DE5">
        <w:rPr>
          <w:color w:val="000000"/>
          <w:sz w:val="22"/>
          <w:szCs w:val="22"/>
        </w:rPr>
        <w:t xml:space="preserve">), осуществившее Акцепт Оферты, и становящееся таким образом Заказчиком Услуг Исполнителя по заключенному данному договору. </w:t>
      </w:r>
    </w:p>
    <w:p w14:paraId="6E6CEFB5" w14:textId="77777777" w:rsidR="004379BF" w:rsidRPr="00C105C0" w:rsidRDefault="004379BF" w:rsidP="004379BF">
      <w:pPr>
        <w:pStyle w:val="aa"/>
        <w:shd w:val="clear" w:color="auto" w:fill="FFFFFF"/>
        <w:spacing w:before="0" w:beforeAutospacing="0" w:after="0" w:afterAutospacing="0"/>
        <w:ind w:firstLine="426"/>
        <w:jc w:val="both"/>
        <w:rPr>
          <w:color w:val="000000"/>
          <w:sz w:val="22"/>
          <w:szCs w:val="22"/>
        </w:rPr>
      </w:pPr>
      <w:r w:rsidRPr="00C105C0">
        <w:rPr>
          <w:color w:val="000000"/>
          <w:sz w:val="22"/>
          <w:szCs w:val="22"/>
        </w:rPr>
        <w:t>«Договор Оферты» — договор между Исполнителем и Заказчиком на предоставление Услуг, который заключается посредством Акцепта Оферты.</w:t>
      </w:r>
    </w:p>
    <w:p w14:paraId="6434E3AB" w14:textId="77777777" w:rsidR="004379BF" w:rsidRPr="00C105C0" w:rsidRDefault="004379BF" w:rsidP="004379BF">
      <w:pPr>
        <w:pStyle w:val="aa"/>
        <w:shd w:val="clear" w:color="auto" w:fill="FFFFFF"/>
        <w:spacing w:before="0" w:beforeAutospacing="0" w:after="0" w:afterAutospacing="0"/>
        <w:ind w:firstLine="426"/>
        <w:jc w:val="both"/>
        <w:rPr>
          <w:color w:val="000000"/>
          <w:sz w:val="22"/>
          <w:szCs w:val="22"/>
        </w:rPr>
      </w:pPr>
      <w:r w:rsidRPr="00C105C0">
        <w:rPr>
          <w:color w:val="000000"/>
          <w:sz w:val="22"/>
          <w:szCs w:val="22"/>
        </w:rPr>
        <w:t xml:space="preserve">«Прайс-лист на услуги» — действующий систематизированный перечень Услуг Исполнителя с ценами, как на одну услугу, так и на пакет услуг, опубликованный на сайте </w:t>
      </w:r>
      <w:r w:rsidRPr="00C105C0">
        <w:rPr>
          <w:color w:val="000000"/>
          <w:sz w:val="22"/>
          <w:szCs w:val="22"/>
          <w:lang w:val="en-US"/>
        </w:rPr>
        <w:t>http</w:t>
      </w:r>
      <w:r w:rsidRPr="00C105C0">
        <w:rPr>
          <w:color w:val="000000"/>
          <w:sz w:val="22"/>
          <w:szCs w:val="22"/>
        </w:rPr>
        <w:t>://</w:t>
      </w:r>
      <w:r w:rsidRPr="00C105C0">
        <w:rPr>
          <w:color w:val="000000"/>
          <w:sz w:val="22"/>
          <w:szCs w:val="22"/>
          <w:lang w:val="en-US"/>
        </w:rPr>
        <w:t>www</w:t>
      </w:r>
      <w:r w:rsidRPr="00C105C0">
        <w:rPr>
          <w:color w:val="000000"/>
          <w:sz w:val="22"/>
          <w:szCs w:val="22"/>
        </w:rPr>
        <w:t>.</w:t>
      </w:r>
      <w:proofErr w:type="spellStart"/>
      <w:r w:rsidRPr="00C105C0">
        <w:rPr>
          <w:color w:val="000000"/>
          <w:sz w:val="22"/>
          <w:szCs w:val="22"/>
          <w:lang w:val="en-US"/>
        </w:rPr>
        <w:t>speakersunited</w:t>
      </w:r>
      <w:proofErr w:type="spellEnd"/>
      <w:r w:rsidRPr="00C105C0">
        <w:rPr>
          <w:color w:val="000000"/>
          <w:sz w:val="22"/>
          <w:szCs w:val="22"/>
        </w:rPr>
        <w:t>.</w:t>
      </w:r>
      <w:proofErr w:type="spellStart"/>
      <w:r w:rsidRPr="00C105C0">
        <w:rPr>
          <w:color w:val="000000"/>
          <w:sz w:val="22"/>
          <w:szCs w:val="22"/>
          <w:lang w:val="en-US"/>
        </w:rPr>
        <w:t>ru</w:t>
      </w:r>
      <w:proofErr w:type="spellEnd"/>
      <w:r w:rsidRPr="00C105C0">
        <w:rPr>
          <w:color w:val="000000"/>
          <w:sz w:val="22"/>
          <w:szCs w:val="22"/>
        </w:rPr>
        <w:t>.</w:t>
      </w:r>
    </w:p>
    <w:p w14:paraId="5C0F0D22"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p>
    <w:p w14:paraId="4877AE6A"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 xml:space="preserve">2.2. 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 </w:t>
      </w:r>
    </w:p>
    <w:p w14:paraId="1C979F65" w14:textId="77777777" w:rsidR="00924094" w:rsidRPr="00085CE8" w:rsidRDefault="00924094" w:rsidP="00916BCC">
      <w:pPr>
        <w:jc w:val="both"/>
        <w:rPr>
          <w:sz w:val="21"/>
          <w:szCs w:val="21"/>
        </w:rPr>
      </w:pPr>
    </w:p>
    <w:p w14:paraId="1B9F0A12" w14:textId="56ACE2B2" w:rsidR="00C754F8" w:rsidRPr="00467D58" w:rsidRDefault="00924094" w:rsidP="00C754F8">
      <w:pPr>
        <w:numPr>
          <w:ilvl w:val="0"/>
          <w:numId w:val="21"/>
        </w:numPr>
        <w:tabs>
          <w:tab w:val="left" w:pos="3960"/>
        </w:tabs>
        <w:jc w:val="center"/>
        <w:rPr>
          <w:b/>
          <w:sz w:val="21"/>
          <w:szCs w:val="21"/>
        </w:rPr>
      </w:pPr>
      <w:r w:rsidRPr="00085CE8">
        <w:rPr>
          <w:b/>
          <w:sz w:val="21"/>
          <w:szCs w:val="21"/>
        </w:rPr>
        <w:t>Предмет договора</w:t>
      </w:r>
    </w:p>
    <w:p w14:paraId="72346313" w14:textId="77777777" w:rsidR="00E17A0A" w:rsidRPr="00C105C0" w:rsidRDefault="00E17A0A" w:rsidP="00E17A0A">
      <w:pPr>
        <w:tabs>
          <w:tab w:val="num" w:pos="540"/>
        </w:tabs>
        <w:jc w:val="both"/>
        <w:rPr>
          <w:sz w:val="22"/>
          <w:szCs w:val="22"/>
        </w:rPr>
      </w:pPr>
      <w:r w:rsidRPr="00A86DE5">
        <w:rPr>
          <w:sz w:val="22"/>
          <w:szCs w:val="22"/>
        </w:rPr>
        <w:t>3.1.</w:t>
      </w:r>
      <w:r w:rsidRPr="00A86DE5">
        <w:rPr>
          <w:sz w:val="22"/>
          <w:szCs w:val="22"/>
        </w:rPr>
        <w:tab/>
        <w:t>Предметом настоящего Договора является предоставление Исполнителем образовательных услуг</w:t>
      </w:r>
      <w:r w:rsidRPr="00C105C0">
        <w:rPr>
          <w:sz w:val="22"/>
          <w:szCs w:val="22"/>
        </w:rPr>
        <w:t xml:space="preserve"> Заказчику по проведению семинарских (практических) занятий (далее по тексту Услуги), а Заказчик оплачивает данные услуги в порядке, определенном настоящим Договором.</w:t>
      </w:r>
    </w:p>
    <w:p w14:paraId="5EC9CA8F" w14:textId="77777777" w:rsidR="00E17A0A" w:rsidRPr="00C105C0" w:rsidRDefault="00E17A0A" w:rsidP="00E17A0A">
      <w:pPr>
        <w:tabs>
          <w:tab w:val="num" w:pos="540"/>
        </w:tabs>
        <w:jc w:val="both"/>
        <w:rPr>
          <w:sz w:val="22"/>
          <w:szCs w:val="22"/>
        </w:rPr>
      </w:pPr>
      <w:r w:rsidRPr="00C105C0">
        <w:rPr>
          <w:sz w:val="22"/>
          <w:szCs w:val="22"/>
        </w:rPr>
        <w:t>3.2. Оказание Услуг Исполнителем осуществляется на основании Лицензии на осуществление образовательной деятельности №21/147 от 02 октября 2019 г. серия 68Л01 №0000804, выданной Управлением образования и науки Тамбовской области (Приложение №1 от 02 октября 2019 г. серия 68П01 №0002955)</w:t>
      </w:r>
    </w:p>
    <w:p w14:paraId="7E6CB71F" w14:textId="77777777" w:rsidR="00E17A0A" w:rsidRPr="00A86DE5" w:rsidRDefault="00E17A0A" w:rsidP="00E17A0A">
      <w:pPr>
        <w:tabs>
          <w:tab w:val="num" w:pos="540"/>
        </w:tabs>
        <w:jc w:val="both"/>
        <w:rPr>
          <w:sz w:val="22"/>
          <w:szCs w:val="22"/>
        </w:rPr>
      </w:pPr>
      <w:r w:rsidRPr="00A86DE5">
        <w:rPr>
          <w:sz w:val="22"/>
          <w:szCs w:val="22"/>
        </w:rPr>
        <w:t>3.3.</w:t>
      </w:r>
      <w:r w:rsidRPr="00A86DE5">
        <w:rPr>
          <w:sz w:val="22"/>
          <w:szCs w:val="22"/>
        </w:rPr>
        <w:tab/>
        <w:t xml:space="preserve">Оказание услуг Заказчику проводится Исполнителем по программе «Иностранный язык» в соответствии с графиком, согласованным Сторонами и являющимся неотъемлемым Приложением №1 к настоящему Договору. </w:t>
      </w:r>
    </w:p>
    <w:p w14:paraId="2BBA2509" w14:textId="77777777" w:rsidR="00E17A0A" w:rsidRPr="00A86DE5" w:rsidRDefault="00E17A0A" w:rsidP="00E17A0A">
      <w:pPr>
        <w:tabs>
          <w:tab w:val="num" w:pos="540"/>
        </w:tabs>
        <w:jc w:val="both"/>
        <w:rPr>
          <w:sz w:val="22"/>
          <w:szCs w:val="22"/>
        </w:rPr>
      </w:pPr>
      <w:r w:rsidRPr="00A86DE5">
        <w:rPr>
          <w:sz w:val="22"/>
          <w:szCs w:val="22"/>
        </w:rPr>
        <w:t>3.4.</w:t>
      </w:r>
      <w:r w:rsidRPr="00A86DE5">
        <w:rPr>
          <w:sz w:val="22"/>
          <w:szCs w:val="22"/>
        </w:rPr>
        <w:tab/>
        <w:t xml:space="preserve">Срок действия договора определяется в Приложении 1 к настоящему Договору. Договор вступает в силу с момента поступления первой оплаты. </w:t>
      </w:r>
    </w:p>
    <w:p w14:paraId="1F2B9F04" w14:textId="77777777" w:rsidR="00E17A0A" w:rsidRPr="00A86DE5" w:rsidRDefault="00E17A0A" w:rsidP="00E17A0A">
      <w:pPr>
        <w:tabs>
          <w:tab w:val="num" w:pos="540"/>
        </w:tabs>
        <w:jc w:val="both"/>
        <w:rPr>
          <w:sz w:val="22"/>
          <w:szCs w:val="22"/>
        </w:rPr>
      </w:pPr>
      <w:r w:rsidRPr="00A86DE5">
        <w:rPr>
          <w:sz w:val="22"/>
          <w:szCs w:val="22"/>
        </w:rPr>
        <w:t>3.4.1 Если Заказчик не успевает освоить программу в установленные настоящим договором сроки, то он имеет право продолжить программу в рамках нового договора на новых условиях.</w:t>
      </w:r>
    </w:p>
    <w:p w14:paraId="678020A3" w14:textId="77777777" w:rsidR="00E17A0A" w:rsidRPr="00C105C0" w:rsidRDefault="00E17A0A" w:rsidP="00E17A0A">
      <w:pPr>
        <w:tabs>
          <w:tab w:val="num" w:pos="540"/>
        </w:tabs>
        <w:jc w:val="both"/>
        <w:rPr>
          <w:sz w:val="22"/>
          <w:szCs w:val="22"/>
        </w:rPr>
      </w:pPr>
      <w:r w:rsidRPr="00C105C0">
        <w:rPr>
          <w:sz w:val="22"/>
          <w:szCs w:val="22"/>
        </w:rPr>
        <w:t>3.5.</w:t>
      </w:r>
      <w:r w:rsidRPr="00C105C0">
        <w:rPr>
          <w:sz w:val="22"/>
          <w:szCs w:val="22"/>
        </w:rPr>
        <w:tab/>
        <w:t>После прохождения Заказчиком полного курса обучения ему выдается сертификат о прохождении обучения по программе, указанной в Приложении №1 к настоящему Договору, не являющийся документом об образовании. Полным курсом считается курс при посещении не менее 80 % занятий.</w:t>
      </w:r>
    </w:p>
    <w:p w14:paraId="46FC2167" w14:textId="77777777" w:rsidR="004379BF" w:rsidRPr="004379BF" w:rsidRDefault="004379BF" w:rsidP="004379BF">
      <w:pPr>
        <w:tabs>
          <w:tab w:val="left" w:pos="180"/>
        </w:tabs>
        <w:rPr>
          <w:b/>
          <w:sz w:val="21"/>
          <w:szCs w:val="21"/>
        </w:rPr>
      </w:pPr>
    </w:p>
    <w:p w14:paraId="06FF55EF" w14:textId="77777777" w:rsidR="004379BF" w:rsidRPr="004379BF" w:rsidRDefault="004379BF" w:rsidP="009B75F0">
      <w:pPr>
        <w:pStyle w:val="aa"/>
        <w:numPr>
          <w:ilvl w:val="0"/>
          <w:numId w:val="21"/>
        </w:numPr>
        <w:shd w:val="clear" w:color="auto" w:fill="FFFFFF"/>
        <w:spacing w:before="0" w:beforeAutospacing="0" w:after="0" w:afterAutospacing="0"/>
        <w:jc w:val="center"/>
        <w:rPr>
          <w:color w:val="000000"/>
          <w:sz w:val="22"/>
          <w:szCs w:val="22"/>
        </w:rPr>
      </w:pPr>
      <w:r w:rsidRPr="004379BF">
        <w:rPr>
          <w:rStyle w:val="ac"/>
          <w:b/>
          <w:bCs/>
          <w:i w:val="0"/>
          <w:iCs w:val="0"/>
          <w:color w:val="000000"/>
          <w:sz w:val="22"/>
          <w:szCs w:val="22"/>
        </w:rPr>
        <w:t>Условия и порядок предоставления услуг.</w:t>
      </w:r>
    </w:p>
    <w:p w14:paraId="0C905C50"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 xml:space="preserve">4.1. Ознакомившись с прайс-листом на сайте Исполнителя (или в Приложении № 1 к Договору), выбрав вид услуги, Заказчик делает запрос о наличии свободных мест. При наличии таковых оплачивает Исполнителю </w:t>
      </w:r>
      <w:r w:rsidRPr="00C105C0">
        <w:rPr>
          <w:color w:val="000000"/>
          <w:sz w:val="22"/>
          <w:szCs w:val="22"/>
        </w:rPr>
        <w:lastRenderedPageBreak/>
        <w:t xml:space="preserve">выбранные услуги, после чего Договор о публичной оферте по оказанию услуг автоматически считается заключенным. </w:t>
      </w:r>
    </w:p>
    <w:p w14:paraId="19321C2B" w14:textId="77777777" w:rsidR="004379BF" w:rsidRPr="00C105C0" w:rsidRDefault="004379BF" w:rsidP="004379BF">
      <w:pPr>
        <w:pStyle w:val="aa"/>
        <w:shd w:val="clear" w:color="auto" w:fill="FFFFFF"/>
        <w:spacing w:before="0" w:beforeAutospacing="0" w:after="0" w:afterAutospacing="0"/>
        <w:jc w:val="both"/>
        <w:rPr>
          <w:color w:val="000000"/>
          <w:sz w:val="22"/>
          <w:szCs w:val="22"/>
        </w:rPr>
      </w:pPr>
      <w:r w:rsidRPr="00C105C0">
        <w:rPr>
          <w:color w:val="000000"/>
          <w:sz w:val="22"/>
          <w:szCs w:val="22"/>
        </w:rPr>
        <w:t xml:space="preserve">4.2. Заказчик обязуется оплачивать Услуги по настоящему Договору в соответствии со стоимостью Услуг Исполнителя, указанной в Приложении № 1 к данному Договору. </w:t>
      </w:r>
    </w:p>
    <w:p w14:paraId="326F4C74" w14:textId="77777777" w:rsidR="004379BF" w:rsidRPr="00C105C0" w:rsidRDefault="004379BF" w:rsidP="004379BF">
      <w:pPr>
        <w:jc w:val="both"/>
        <w:rPr>
          <w:sz w:val="22"/>
          <w:szCs w:val="22"/>
        </w:rPr>
      </w:pPr>
    </w:p>
    <w:p w14:paraId="67B40948" w14:textId="1D225C70" w:rsidR="004379BF" w:rsidRPr="00467D58" w:rsidRDefault="004379BF" w:rsidP="00467D58">
      <w:pPr>
        <w:pStyle w:val="a9"/>
        <w:numPr>
          <w:ilvl w:val="0"/>
          <w:numId w:val="21"/>
        </w:numPr>
        <w:shd w:val="clear" w:color="auto" w:fill="FFFFFF"/>
        <w:jc w:val="center"/>
        <w:rPr>
          <w:rStyle w:val="ac"/>
          <w:b/>
          <w:bCs/>
          <w:i w:val="0"/>
          <w:iCs w:val="0"/>
          <w:sz w:val="22"/>
          <w:szCs w:val="22"/>
        </w:rPr>
      </w:pPr>
      <w:r w:rsidRPr="004379BF">
        <w:rPr>
          <w:rStyle w:val="ac"/>
          <w:b/>
          <w:bCs/>
          <w:i w:val="0"/>
          <w:iCs w:val="0"/>
          <w:sz w:val="22"/>
          <w:szCs w:val="22"/>
        </w:rPr>
        <w:t>Акцепт оферты.</w:t>
      </w:r>
    </w:p>
    <w:p w14:paraId="00D4EC99" w14:textId="77777777" w:rsidR="004379BF" w:rsidRPr="00C105C0" w:rsidRDefault="004379BF" w:rsidP="004379BF">
      <w:pPr>
        <w:pStyle w:val="aa"/>
        <w:shd w:val="clear" w:color="auto" w:fill="FFFFFF"/>
        <w:spacing w:before="0" w:beforeAutospacing="0" w:after="0" w:afterAutospacing="0"/>
        <w:jc w:val="both"/>
        <w:rPr>
          <w:sz w:val="22"/>
          <w:szCs w:val="22"/>
        </w:rPr>
      </w:pPr>
      <w:r w:rsidRPr="00C105C0">
        <w:rPr>
          <w:sz w:val="22"/>
          <w:szCs w:val="22"/>
        </w:rPr>
        <w:t xml:space="preserve">Заказчик производит Акцепт Оферты путем оплаты Услуг Исполнителя в соответствии со Стоимостью услуг по программе, определенной в Приложении №1. </w:t>
      </w:r>
    </w:p>
    <w:p w14:paraId="269A42BF" w14:textId="301DFF69" w:rsidR="004379BF" w:rsidRDefault="004379BF" w:rsidP="004379BF">
      <w:pPr>
        <w:tabs>
          <w:tab w:val="left" w:pos="180"/>
        </w:tabs>
        <w:rPr>
          <w:b/>
          <w:sz w:val="21"/>
          <w:szCs w:val="21"/>
        </w:rPr>
      </w:pPr>
    </w:p>
    <w:p w14:paraId="3B3B0177" w14:textId="052BC11F" w:rsidR="00E224BE" w:rsidRPr="00467D58" w:rsidRDefault="00E224BE" w:rsidP="00E224BE">
      <w:pPr>
        <w:numPr>
          <w:ilvl w:val="0"/>
          <w:numId w:val="21"/>
        </w:numPr>
        <w:jc w:val="center"/>
        <w:rPr>
          <w:b/>
          <w:sz w:val="21"/>
          <w:szCs w:val="21"/>
        </w:rPr>
      </w:pPr>
      <w:r w:rsidRPr="00085CE8">
        <w:rPr>
          <w:b/>
          <w:sz w:val="21"/>
          <w:szCs w:val="21"/>
        </w:rPr>
        <w:t>Оплата услуг</w:t>
      </w:r>
    </w:p>
    <w:p w14:paraId="61B3FA03" w14:textId="04273CC2" w:rsidR="00E224BE" w:rsidRPr="00A70D4D" w:rsidRDefault="00E224BE" w:rsidP="00E224BE">
      <w:pPr>
        <w:tabs>
          <w:tab w:val="left" w:pos="540"/>
        </w:tabs>
        <w:jc w:val="both"/>
        <w:rPr>
          <w:sz w:val="21"/>
          <w:szCs w:val="21"/>
          <w:u w:val="single"/>
        </w:rPr>
      </w:pPr>
      <w:r>
        <w:rPr>
          <w:sz w:val="21"/>
          <w:szCs w:val="21"/>
        </w:rPr>
        <w:t>6</w:t>
      </w:r>
      <w:r w:rsidRPr="00A70D4D">
        <w:rPr>
          <w:sz w:val="21"/>
          <w:szCs w:val="21"/>
        </w:rPr>
        <w:t>.1. Стоимость услуг, оказываемых Исполнителем по настоящему Договору, согласована Сторонами и указана в Приложении №1 к настоящему Договору</w:t>
      </w:r>
      <w:r>
        <w:rPr>
          <w:sz w:val="21"/>
          <w:szCs w:val="21"/>
        </w:rPr>
        <w:t xml:space="preserve"> и размещена на сайте </w:t>
      </w:r>
      <w:r>
        <w:rPr>
          <w:sz w:val="21"/>
          <w:szCs w:val="21"/>
          <w:lang w:val="en-US"/>
        </w:rPr>
        <w:t>www</w:t>
      </w:r>
      <w:r w:rsidRPr="006735C7">
        <w:rPr>
          <w:sz w:val="21"/>
          <w:szCs w:val="21"/>
        </w:rPr>
        <w:t>.</w:t>
      </w:r>
      <w:proofErr w:type="spellStart"/>
      <w:r>
        <w:rPr>
          <w:sz w:val="21"/>
          <w:szCs w:val="21"/>
          <w:lang w:val="en-US"/>
        </w:rPr>
        <w:t>speakersunited</w:t>
      </w:r>
      <w:proofErr w:type="spellEnd"/>
      <w:r w:rsidRPr="006735C7">
        <w:rPr>
          <w:sz w:val="21"/>
          <w:szCs w:val="21"/>
        </w:rPr>
        <w:t>.</w:t>
      </w:r>
      <w:proofErr w:type="spellStart"/>
      <w:r>
        <w:rPr>
          <w:sz w:val="21"/>
          <w:szCs w:val="21"/>
          <w:lang w:val="en-US"/>
        </w:rPr>
        <w:t>ru</w:t>
      </w:r>
      <w:proofErr w:type="spellEnd"/>
      <w:r w:rsidRPr="00A70D4D">
        <w:rPr>
          <w:sz w:val="21"/>
          <w:szCs w:val="21"/>
        </w:rPr>
        <w:t>.</w:t>
      </w:r>
      <w:r w:rsidRPr="00A70D4D">
        <w:rPr>
          <w:sz w:val="21"/>
          <w:szCs w:val="21"/>
          <w:u w:val="single"/>
        </w:rPr>
        <w:t xml:space="preserve"> Стоимость услуг</w:t>
      </w:r>
      <w:r w:rsidRPr="006735C7">
        <w:rPr>
          <w:sz w:val="21"/>
          <w:szCs w:val="21"/>
          <w:u w:val="single"/>
        </w:rPr>
        <w:t xml:space="preserve"> </w:t>
      </w:r>
      <w:r w:rsidRPr="00A70D4D">
        <w:rPr>
          <w:sz w:val="21"/>
          <w:szCs w:val="21"/>
          <w:u w:val="single"/>
        </w:rPr>
        <w:t xml:space="preserve">не включает стоимость учебного пособия. Учебное пособие оплачивается дополнительно.  </w:t>
      </w:r>
    </w:p>
    <w:p w14:paraId="508B1F61" w14:textId="65B0B878" w:rsidR="00E224BE" w:rsidRPr="00A70D4D" w:rsidRDefault="00E224BE" w:rsidP="00E224BE">
      <w:pPr>
        <w:tabs>
          <w:tab w:val="left" w:pos="540"/>
        </w:tabs>
        <w:jc w:val="both"/>
        <w:rPr>
          <w:sz w:val="21"/>
          <w:szCs w:val="21"/>
        </w:rPr>
      </w:pPr>
      <w:r>
        <w:rPr>
          <w:sz w:val="21"/>
          <w:szCs w:val="21"/>
        </w:rPr>
        <w:t>6</w:t>
      </w:r>
      <w:r w:rsidRPr="00A70D4D">
        <w:rPr>
          <w:sz w:val="21"/>
          <w:szCs w:val="21"/>
        </w:rPr>
        <w:t xml:space="preserve">.2. При бронировании курса Заказчик оплачивает регистрационный взнос в размере 500 руб. Данный взнос оплачивается сверх стоимости обучения за первый месяц, однако подлежит возврату при оплате последнего месяца обучения. В случае прекращения обучения вне зависимости от количества пройденных часов </w:t>
      </w:r>
      <w:r w:rsidRPr="00043CB1">
        <w:rPr>
          <w:sz w:val="21"/>
          <w:szCs w:val="21"/>
        </w:rPr>
        <w:t>обучения и/или</w:t>
      </w:r>
      <w:r w:rsidRPr="00A70D4D">
        <w:rPr>
          <w:sz w:val="21"/>
          <w:szCs w:val="21"/>
        </w:rPr>
        <w:t xml:space="preserve"> расторжении настоящего Договора по инициативе Заказчика регистрационный взнос возврату не подлежит.</w:t>
      </w:r>
      <w:r>
        <w:rPr>
          <w:sz w:val="21"/>
          <w:szCs w:val="21"/>
        </w:rPr>
        <w:t xml:space="preserve"> </w:t>
      </w:r>
    </w:p>
    <w:p w14:paraId="043FA15C" w14:textId="2C914B65" w:rsidR="00E224BE" w:rsidRPr="00A86DE5" w:rsidRDefault="00E224BE" w:rsidP="00E224BE">
      <w:pPr>
        <w:tabs>
          <w:tab w:val="left" w:pos="540"/>
        </w:tabs>
        <w:jc w:val="both"/>
        <w:rPr>
          <w:sz w:val="22"/>
          <w:szCs w:val="22"/>
        </w:rPr>
      </w:pPr>
      <w:r w:rsidRPr="00A86DE5">
        <w:rPr>
          <w:sz w:val="21"/>
          <w:szCs w:val="21"/>
        </w:rPr>
        <w:t xml:space="preserve">6.3. </w:t>
      </w:r>
      <w:r w:rsidRPr="00A86DE5">
        <w:rPr>
          <w:sz w:val="22"/>
          <w:szCs w:val="22"/>
        </w:rPr>
        <w:t>Заказчик обязуется оплачивать услуги по Договору на условиях 100% предоплаты за каждый учебный период. Один учебный период составляет 4 (четыре) недели.</w:t>
      </w:r>
    </w:p>
    <w:p w14:paraId="5C024852" w14:textId="77777777" w:rsidR="00E224BE" w:rsidRDefault="00E224BE" w:rsidP="00E224BE">
      <w:pPr>
        <w:tabs>
          <w:tab w:val="left" w:pos="540"/>
        </w:tabs>
        <w:jc w:val="both"/>
        <w:rPr>
          <w:sz w:val="22"/>
          <w:szCs w:val="22"/>
        </w:rPr>
      </w:pPr>
      <w:r w:rsidRPr="00A86DE5">
        <w:rPr>
          <w:sz w:val="22"/>
          <w:szCs w:val="22"/>
        </w:rPr>
        <w:t>6.4. Стоимость одного учебного периода определяется Исполнителем в зависимости от вида и интенсивности выбранной Заказчиком программы, размещенной на сайте Исполнителя (или в Приложении № 1 к Договору).</w:t>
      </w:r>
    </w:p>
    <w:p w14:paraId="5302A777" w14:textId="6A4976A9" w:rsidR="00E224BE" w:rsidRPr="00E224BE" w:rsidRDefault="00E224BE" w:rsidP="00E224BE">
      <w:pPr>
        <w:tabs>
          <w:tab w:val="left" w:pos="540"/>
        </w:tabs>
        <w:jc w:val="both"/>
        <w:rPr>
          <w:sz w:val="22"/>
          <w:szCs w:val="22"/>
        </w:rPr>
      </w:pPr>
      <w:r>
        <w:rPr>
          <w:sz w:val="22"/>
          <w:szCs w:val="22"/>
        </w:rPr>
        <w:t xml:space="preserve">6.5. </w:t>
      </w:r>
      <w:r w:rsidRPr="00A70D4D">
        <w:rPr>
          <w:sz w:val="21"/>
          <w:szCs w:val="21"/>
        </w:rPr>
        <w:t xml:space="preserve">Оплата </w:t>
      </w:r>
      <w:r>
        <w:rPr>
          <w:sz w:val="21"/>
          <w:szCs w:val="21"/>
        </w:rPr>
        <w:t>по Договору</w:t>
      </w:r>
      <w:r w:rsidRPr="00A70D4D">
        <w:rPr>
          <w:sz w:val="21"/>
          <w:szCs w:val="21"/>
        </w:rPr>
        <w:t xml:space="preserve"> осуществляется путем перечисления денежных средств на расчетный счет (в случае безналичного расчета) или же в кассу (оплата наличными) Исполнителя</w:t>
      </w:r>
      <w:r>
        <w:rPr>
          <w:sz w:val="21"/>
          <w:szCs w:val="21"/>
        </w:rPr>
        <w:t>, после чего договор считается заключенным.</w:t>
      </w:r>
    </w:p>
    <w:p w14:paraId="69A89C70" w14:textId="146579FC" w:rsidR="00E17A0A" w:rsidRPr="00C105C0" w:rsidRDefault="00E17A0A" w:rsidP="00E17A0A">
      <w:pPr>
        <w:jc w:val="both"/>
        <w:rPr>
          <w:color w:val="000000"/>
          <w:sz w:val="22"/>
          <w:szCs w:val="22"/>
        </w:rPr>
      </w:pPr>
      <w:r w:rsidRPr="00C105C0">
        <w:rPr>
          <w:color w:val="000000"/>
          <w:sz w:val="22"/>
          <w:szCs w:val="22"/>
        </w:rPr>
        <w:t>6.</w:t>
      </w:r>
      <w:r>
        <w:rPr>
          <w:color w:val="000000"/>
          <w:sz w:val="22"/>
          <w:szCs w:val="22"/>
        </w:rPr>
        <w:t>6</w:t>
      </w:r>
      <w:r w:rsidRPr="00C105C0">
        <w:rPr>
          <w:color w:val="000000"/>
          <w:sz w:val="22"/>
          <w:szCs w:val="22"/>
        </w:rPr>
        <w:t>. Сдача-приемка услуг производится в следующем порядке:</w:t>
      </w:r>
    </w:p>
    <w:p w14:paraId="04866037" w14:textId="2E6A1B39" w:rsidR="00E17A0A" w:rsidRPr="00C105C0" w:rsidRDefault="00E17A0A" w:rsidP="00E17A0A">
      <w:pPr>
        <w:jc w:val="both"/>
        <w:rPr>
          <w:color w:val="000000"/>
          <w:sz w:val="22"/>
          <w:szCs w:val="22"/>
        </w:rPr>
      </w:pPr>
      <w:r w:rsidRPr="00C105C0">
        <w:rPr>
          <w:color w:val="000000"/>
          <w:sz w:val="22"/>
          <w:szCs w:val="22"/>
        </w:rPr>
        <w:t>6.</w:t>
      </w:r>
      <w:r>
        <w:rPr>
          <w:color w:val="000000"/>
          <w:sz w:val="22"/>
          <w:szCs w:val="22"/>
        </w:rPr>
        <w:t>6</w:t>
      </w:r>
      <w:r w:rsidRPr="00C105C0">
        <w:rPr>
          <w:color w:val="000000"/>
          <w:sz w:val="22"/>
          <w:szCs w:val="22"/>
        </w:rPr>
        <w:t>.1. по завершении оказания услуг по настоящему договору Исполнитель формирует односторонний Акт об оказанных услугах в соответствии с объемом оказанных услуг;</w:t>
      </w:r>
    </w:p>
    <w:p w14:paraId="3225C432" w14:textId="0BA12C2A" w:rsidR="00E17A0A" w:rsidRPr="00C105C0" w:rsidRDefault="00E17A0A" w:rsidP="00E17A0A">
      <w:pPr>
        <w:jc w:val="both"/>
        <w:rPr>
          <w:color w:val="000000"/>
          <w:sz w:val="22"/>
          <w:szCs w:val="22"/>
        </w:rPr>
      </w:pPr>
      <w:r w:rsidRPr="00C105C0">
        <w:rPr>
          <w:color w:val="000000"/>
          <w:sz w:val="22"/>
          <w:szCs w:val="22"/>
        </w:rPr>
        <w:t>6.</w:t>
      </w:r>
      <w:r>
        <w:rPr>
          <w:color w:val="000000"/>
          <w:sz w:val="22"/>
          <w:szCs w:val="22"/>
        </w:rPr>
        <w:t>6</w:t>
      </w:r>
      <w:r w:rsidRPr="00C105C0">
        <w:rPr>
          <w:color w:val="000000"/>
          <w:sz w:val="22"/>
          <w:szCs w:val="22"/>
        </w:rPr>
        <w:t>.2. услуги считаются оказанными Исполнителем надлежащим образом и принятыми Заказчиком в указанном в Акте объеме, если в течение десяти дней по завершении оказания услуг Исполнитель не получил от Заказчика мотивированных письменных возражений. По истечении срока, указанного выше, претензии Заказчика относительно недостатков Услуг, в том числе по количеству (объему), стоимости и качеству не принимаются.</w:t>
      </w:r>
    </w:p>
    <w:p w14:paraId="784A89BC" w14:textId="390E037D" w:rsidR="00E224BE" w:rsidRPr="00A70D4D" w:rsidRDefault="00E224BE" w:rsidP="00E224BE">
      <w:pPr>
        <w:tabs>
          <w:tab w:val="left" w:pos="540"/>
        </w:tabs>
        <w:jc w:val="both"/>
        <w:rPr>
          <w:sz w:val="21"/>
          <w:szCs w:val="21"/>
        </w:rPr>
      </w:pPr>
    </w:p>
    <w:p w14:paraId="09DC31F2" w14:textId="77777777" w:rsidR="004379BF" w:rsidRDefault="004379BF" w:rsidP="004379BF">
      <w:pPr>
        <w:tabs>
          <w:tab w:val="left" w:pos="180"/>
        </w:tabs>
        <w:rPr>
          <w:b/>
          <w:sz w:val="21"/>
          <w:szCs w:val="21"/>
        </w:rPr>
      </w:pPr>
    </w:p>
    <w:p w14:paraId="4F8D42B5" w14:textId="35858443" w:rsidR="00C754F8" w:rsidRPr="00467D58" w:rsidRDefault="007E773F" w:rsidP="00467D58">
      <w:pPr>
        <w:numPr>
          <w:ilvl w:val="0"/>
          <w:numId w:val="21"/>
        </w:numPr>
        <w:tabs>
          <w:tab w:val="left" w:pos="180"/>
        </w:tabs>
        <w:jc w:val="center"/>
        <w:rPr>
          <w:b/>
          <w:sz w:val="21"/>
          <w:szCs w:val="21"/>
        </w:rPr>
      </w:pPr>
      <w:r w:rsidRPr="00085CE8">
        <w:rPr>
          <w:b/>
          <w:sz w:val="21"/>
          <w:szCs w:val="21"/>
        </w:rPr>
        <w:t>Права Сторон</w:t>
      </w:r>
    </w:p>
    <w:p w14:paraId="794500ED" w14:textId="1573E236" w:rsidR="00395811" w:rsidRPr="00A70D4D" w:rsidRDefault="008F7B35" w:rsidP="00FD461C">
      <w:pPr>
        <w:tabs>
          <w:tab w:val="left" w:pos="426"/>
          <w:tab w:val="num" w:pos="540"/>
        </w:tabs>
        <w:jc w:val="both"/>
        <w:rPr>
          <w:sz w:val="21"/>
          <w:szCs w:val="21"/>
        </w:rPr>
      </w:pPr>
      <w:r>
        <w:rPr>
          <w:sz w:val="21"/>
          <w:szCs w:val="21"/>
        </w:rPr>
        <w:t>7</w:t>
      </w:r>
      <w:r w:rsidR="007076DA" w:rsidRPr="00A70D4D">
        <w:rPr>
          <w:sz w:val="21"/>
          <w:szCs w:val="21"/>
        </w:rPr>
        <w:t>.1.</w:t>
      </w:r>
      <w:r w:rsidR="007076DA" w:rsidRPr="00A70D4D">
        <w:rPr>
          <w:sz w:val="21"/>
          <w:szCs w:val="21"/>
        </w:rPr>
        <w:tab/>
      </w:r>
      <w:r w:rsidR="00395811" w:rsidRPr="00A70D4D">
        <w:rPr>
          <w:sz w:val="21"/>
          <w:szCs w:val="21"/>
        </w:rPr>
        <w:t xml:space="preserve">Исполнитель вправе самостоятельно выбирать порядок и условия </w:t>
      </w:r>
      <w:r w:rsidR="007076DA" w:rsidRPr="00A70D4D">
        <w:rPr>
          <w:sz w:val="21"/>
          <w:szCs w:val="21"/>
        </w:rPr>
        <w:t>взаимодействия</w:t>
      </w:r>
      <w:r w:rsidR="00E70E0A" w:rsidRPr="00A70D4D">
        <w:rPr>
          <w:sz w:val="21"/>
          <w:szCs w:val="21"/>
        </w:rPr>
        <w:t>,</w:t>
      </w:r>
      <w:r w:rsidR="00395811" w:rsidRPr="00A70D4D">
        <w:rPr>
          <w:sz w:val="21"/>
          <w:szCs w:val="21"/>
        </w:rPr>
        <w:t xml:space="preserve"> как со своими </w:t>
      </w:r>
      <w:r w:rsidR="00F10960" w:rsidRPr="00A70D4D">
        <w:rPr>
          <w:sz w:val="21"/>
          <w:szCs w:val="21"/>
        </w:rPr>
        <w:t>работниками</w:t>
      </w:r>
      <w:r w:rsidR="00395811" w:rsidRPr="00A70D4D">
        <w:rPr>
          <w:sz w:val="21"/>
          <w:szCs w:val="21"/>
        </w:rPr>
        <w:t xml:space="preserve">, так и с иными лицами, привлекаемыми </w:t>
      </w:r>
      <w:r w:rsidR="0023354B" w:rsidRPr="00A70D4D">
        <w:rPr>
          <w:sz w:val="21"/>
          <w:szCs w:val="21"/>
        </w:rPr>
        <w:t>Исполнителем</w:t>
      </w:r>
      <w:r w:rsidR="00395811" w:rsidRPr="00A70D4D">
        <w:rPr>
          <w:sz w:val="21"/>
          <w:szCs w:val="21"/>
        </w:rPr>
        <w:t xml:space="preserve"> для оказания услуг Заказчику</w:t>
      </w:r>
      <w:r w:rsidR="007C4C02" w:rsidRPr="00A70D4D">
        <w:rPr>
          <w:sz w:val="21"/>
          <w:szCs w:val="21"/>
        </w:rPr>
        <w:t>, а также выбирать форму и методику оказания услуг.</w:t>
      </w:r>
    </w:p>
    <w:p w14:paraId="674188DE" w14:textId="0C23750F" w:rsidR="00FD461C" w:rsidRPr="00A70D4D" w:rsidRDefault="008F7B35" w:rsidP="00FD461C">
      <w:pPr>
        <w:tabs>
          <w:tab w:val="left" w:pos="426"/>
          <w:tab w:val="num" w:pos="540"/>
        </w:tabs>
        <w:jc w:val="both"/>
        <w:rPr>
          <w:sz w:val="21"/>
          <w:szCs w:val="21"/>
        </w:rPr>
      </w:pPr>
      <w:r>
        <w:rPr>
          <w:sz w:val="21"/>
          <w:szCs w:val="21"/>
        </w:rPr>
        <w:t>7</w:t>
      </w:r>
      <w:r w:rsidR="00FD461C" w:rsidRPr="00A70D4D">
        <w:rPr>
          <w:sz w:val="21"/>
          <w:szCs w:val="21"/>
        </w:rPr>
        <w:t>.2. Исполнитель имеет право в случае болезни преподавателя и прочих обстоятельств изменить расписание занятий по согласованию с Заказчиком или заменить преподавателя</w:t>
      </w:r>
      <w:r w:rsidR="00E70E0A" w:rsidRPr="00A70D4D">
        <w:rPr>
          <w:sz w:val="21"/>
          <w:szCs w:val="21"/>
        </w:rPr>
        <w:t>, при этом стоимость услуг останется неизменной.</w:t>
      </w:r>
    </w:p>
    <w:p w14:paraId="5C726E01" w14:textId="262CCF02" w:rsidR="00E70E0A" w:rsidRPr="00A70D4D" w:rsidRDefault="008F7B35" w:rsidP="00E70E0A">
      <w:pPr>
        <w:tabs>
          <w:tab w:val="left" w:pos="426"/>
          <w:tab w:val="num" w:pos="540"/>
        </w:tabs>
        <w:jc w:val="both"/>
        <w:rPr>
          <w:sz w:val="21"/>
          <w:szCs w:val="21"/>
        </w:rPr>
      </w:pPr>
      <w:r>
        <w:rPr>
          <w:sz w:val="21"/>
          <w:szCs w:val="21"/>
        </w:rPr>
        <w:t>7</w:t>
      </w:r>
      <w:r w:rsidR="00E70E0A" w:rsidRPr="00A70D4D">
        <w:rPr>
          <w:sz w:val="21"/>
          <w:szCs w:val="21"/>
        </w:rPr>
        <w:t xml:space="preserve">.2.1. Исполнитель имеет право в случае болезни преподавателя, незапланированной командировки и прочих обстоятельств временно приостановить занятия. Исполнитель обязан сообщить об этом Заказчику до начала занятий по номеру телефона, указанному Заказчиком. При этом Исполнитель обязан впоследствии компенсировать все пропущенные по данной или аналогичной причине часы занятий. </w:t>
      </w:r>
    </w:p>
    <w:p w14:paraId="342A077E" w14:textId="5C957AA3" w:rsidR="00E70E0A" w:rsidRPr="00A70D4D" w:rsidRDefault="008F7B35" w:rsidP="00E70E0A">
      <w:pPr>
        <w:tabs>
          <w:tab w:val="left" w:pos="426"/>
          <w:tab w:val="num" w:pos="540"/>
        </w:tabs>
        <w:jc w:val="both"/>
        <w:rPr>
          <w:sz w:val="21"/>
          <w:szCs w:val="21"/>
        </w:rPr>
      </w:pPr>
      <w:r>
        <w:rPr>
          <w:sz w:val="21"/>
          <w:szCs w:val="21"/>
        </w:rPr>
        <w:t>7</w:t>
      </w:r>
      <w:r w:rsidR="00E70E0A" w:rsidRPr="00A70D4D">
        <w:rPr>
          <w:sz w:val="21"/>
          <w:szCs w:val="21"/>
        </w:rPr>
        <w:t xml:space="preserve">.3. Исполнитель вправе самостоятельно устанавливать порядок проведения занятий. В том числе продолжительность и расписание занятий, по собственному усмотрению менять аудиторную форму обучения на обучение в онлайн формате (удаленном формате). При этом стоимость услуг остается неизменной. </w:t>
      </w:r>
    </w:p>
    <w:p w14:paraId="02734EE0" w14:textId="15E2799C" w:rsidR="00E70E0A" w:rsidRPr="00A70D4D" w:rsidRDefault="008F7B35" w:rsidP="00E70E0A">
      <w:pPr>
        <w:jc w:val="both"/>
        <w:rPr>
          <w:sz w:val="21"/>
          <w:szCs w:val="21"/>
        </w:rPr>
      </w:pPr>
      <w:r>
        <w:rPr>
          <w:sz w:val="21"/>
          <w:szCs w:val="21"/>
        </w:rPr>
        <w:t>7</w:t>
      </w:r>
      <w:r w:rsidR="00E70E0A" w:rsidRPr="00A70D4D">
        <w:rPr>
          <w:sz w:val="21"/>
          <w:szCs w:val="21"/>
        </w:rPr>
        <w:t xml:space="preserve">.4. Исполнитель имеет право корректировать сроки освоения программы в зависимости от успеваемости </w:t>
      </w:r>
      <w:r w:rsidR="00A435C2">
        <w:rPr>
          <w:sz w:val="21"/>
          <w:szCs w:val="21"/>
        </w:rPr>
        <w:t>Заказчика</w:t>
      </w:r>
      <w:r w:rsidR="00E70E0A" w:rsidRPr="00A70D4D">
        <w:rPr>
          <w:sz w:val="21"/>
          <w:szCs w:val="21"/>
        </w:rPr>
        <w:t xml:space="preserve">, самостоятельно осуществлять образовательный процесс, выбирая системы оценок, формы (аудиторные или онлайн), порядок и периодичность промежуточных аттестаций Заказчика. </w:t>
      </w:r>
    </w:p>
    <w:p w14:paraId="7EC67A75" w14:textId="7D06748F" w:rsidR="008F7B35" w:rsidRDefault="008F7B35" w:rsidP="00E70E0A">
      <w:pPr>
        <w:jc w:val="both"/>
        <w:rPr>
          <w:sz w:val="22"/>
          <w:szCs w:val="22"/>
        </w:rPr>
      </w:pPr>
      <w:r>
        <w:rPr>
          <w:sz w:val="21"/>
          <w:szCs w:val="21"/>
        </w:rPr>
        <w:t>7</w:t>
      </w:r>
      <w:r w:rsidR="00E70E0A" w:rsidRPr="00A70D4D">
        <w:rPr>
          <w:sz w:val="21"/>
          <w:szCs w:val="21"/>
        </w:rPr>
        <w:t xml:space="preserve">.5. </w:t>
      </w:r>
      <w:r w:rsidRPr="00C105C0">
        <w:rPr>
          <w:sz w:val="22"/>
          <w:szCs w:val="22"/>
        </w:rPr>
        <w:t xml:space="preserve">Исполнитель имеет полное и исключительное право, а Заказчик предоставляет Исполнителю все необходимые исключительные права на фото и видеосъемку процесса оказания услуг в аудиторной или онлайн форме с участием Заказчика, на которых он(она) изображен(на), полностью или фрагментарно, в цвете или нет, под его(её) или вымышленным именем с дальнейшим использованием данных </w:t>
      </w:r>
      <w:r w:rsidRPr="00A86DE5">
        <w:rPr>
          <w:sz w:val="22"/>
          <w:szCs w:val="22"/>
        </w:rPr>
        <w:t xml:space="preserve">фотографий/видеозаписей без дополнительного согласия Заказчика. Исполнитель имеет полное и абсолютное право использовать фотографии/видеозаписи с изображением Заказчика в информационных и других материалах, размещаемых на внутренних стендах, в печатных изданиях, на своих официальных страницах в сети Интернет, или любых других целях, не противоречащих действующему законодательству </w:t>
      </w:r>
      <w:r w:rsidRPr="00A86DE5">
        <w:rPr>
          <w:sz w:val="22"/>
          <w:szCs w:val="22"/>
        </w:rPr>
        <w:lastRenderedPageBreak/>
        <w:t xml:space="preserve">РФ. Заказчик не имеет права оспаривать авторские и имущественные права на эти фотографии и </w:t>
      </w:r>
      <w:r w:rsidRPr="00C105C0">
        <w:rPr>
          <w:sz w:val="22"/>
          <w:szCs w:val="22"/>
        </w:rPr>
        <w:t>видеозаписи.</w:t>
      </w:r>
    </w:p>
    <w:p w14:paraId="192F637E" w14:textId="096D58A6" w:rsidR="00E70E0A" w:rsidRPr="00A70D4D" w:rsidRDefault="008F7B35" w:rsidP="00E70E0A">
      <w:pPr>
        <w:jc w:val="both"/>
        <w:rPr>
          <w:sz w:val="21"/>
          <w:szCs w:val="21"/>
        </w:rPr>
      </w:pPr>
      <w:r>
        <w:rPr>
          <w:sz w:val="21"/>
          <w:szCs w:val="21"/>
        </w:rPr>
        <w:t>7</w:t>
      </w:r>
      <w:r w:rsidR="00E70E0A" w:rsidRPr="00A70D4D">
        <w:rPr>
          <w:sz w:val="21"/>
          <w:szCs w:val="21"/>
        </w:rPr>
        <w:t xml:space="preserve">.6. В случае задолженности Заказчика перед Исполнителем по ранее оказанным и не оплаченным услугам Исполнитель вправе не допустить Заказчика к продолжению обучения, в связи с наличием такой задолженности, а также вправе запретить посещение учебных занятий, прохождение промежуточной аттестации. </w:t>
      </w:r>
    </w:p>
    <w:p w14:paraId="442C81A9" w14:textId="529DDE89" w:rsidR="00395811" w:rsidRPr="00A70D4D" w:rsidRDefault="008F7B35" w:rsidP="00FD461C">
      <w:pPr>
        <w:tabs>
          <w:tab w:val="left" w:pos="426"/>
          <w:tab w:val="num" w:pos="540"/>
        </w:tabs>
        <w:jc w:val="both"/>
        <w:rPr>
          <w:sz w:val="21"/>
          <w:szCs w:val="21"/>
        </w:rPr>
      </w:pPr>
      <w:r>
        <w:rPr>
          <w:sz w:val="21"/>
          <w:szCs w:val="21"/>
        </w:rPr>
        <w:t>7</w:t>
      </w:r>
      <w:r w:rsidR="004E60B9" w:rsidRPr="00A70D4D">
        <w:rPr>
          <w:sz w:val="21"/>
          <w:szCs w:val="21"/>
        </w:rPr>
        <w:t>.</w:t>
      </w:r>
      <w:r w:rsidR="00E70E0A" w:rsidRPr="00A70D4D">
        <w:rPr>
          <w:sz w:val="21"/>
          <w:szCs w:val="21"/>
        </w:rPr>
        <w:t>7</w:t>
      </w:r>
      <w:r w:rsidR="004E60B9" w:rsidRPr="00A70D4D">
        <w:rPr>
          <w:sz w:val="21"/>
          <w:szCs w:val="21"/>
        </w:rPr>
        <w:t xml:space="preserve">. </w:t>
      </w:r>
      <w:r w:rsidR="00395811" w:rsidRPr="00A70D4D">
        <w:rPr>
          <w:sz w:val="21"/>
          <w:szCs w:val="21"/>
        </w:rPr>
        <w:t>Заказчик вправе</w:t>
      </w:r>
      <w:r w:rsidR="00F10960" w:rsidRPr="00A70D4D">
        <w:rPr>
          <w:sz w:val="21"/>
          <w:szCs w:val="21"/>
        </w:rPr>
        <w:t xml:space="preserve"> </w:t>
      </w:r>
      <w:r w:rsidR="00395811" w:rsidRPr="00A70D4D">
        <w:rPr>
          <w:sz w:val="21"/>
          <w:szCs w:val="21"/>
        </w:rPr>
        <w:t xml:space="preserve">обращаться к работникам </w:t>
      </w:r>
      <w:r w:rsidR="00F10960" w:rsidRPr="00A70D4D">
        <w:rPr>
          <w:sz w:val="21"/>
          <w:szCs w:val="21"/>
        </w:rPr>
        <w:t xml:space="preserve">Исполнителя </w:t>
      </w:r>
      <w:r w:rsidR="00395811" w:rsidRPr="00A70D4D">
        <w:rPr>
          <w:sz w:val="21"/>
          <w:szCs w:val="21"/>
        </w:rPr>
        <w:t>по вопросам, касающимся процесса оказания услуг</w:t>
      </w:r>
      <w:r w:rsidR="00AD352E" w:rsidRPr="00A70D4D">
        <w:rPr>
          <w:sz w:val="21"/>
          <w:szCs w:val="21"/>
        </w:rPr>
        <w:t xml:space="preserve"> по настоящему Договору</w:t>
      </w:r>
      <w:r w:rsidR="00FD461C" w:rsidRPr="00A70D4D">
        <w:rPr>
          <w:sz w:val="21"/>
          <w:szCs w:val="21"/>
        </w:rPr>
        <w:t>.</w:t>
      </w:r>
    </w:p>
    <w:p w14:paraId="2B27EA39" w14:textId="7AFED540" w:rsidR="00E70E0A" w:rsidRPr="00A70D4D" w:rsidRDefault="008F7B35" w:rsidP="00E70E0A">
      <w:pPr>
        <w:tabs>
          <w:tab w:val="left" w:pos="426"/>
          <w:tab w:val="num" w:pos="540"/>
        </w:tabs>
        <w:jc w:val="both"/>
        <w:rPr>
          <w:sz w:val="21"/>
          <w:szCs w:val="21"/>
        </w:rPr>
      </w:pPr>
      <w:r>
        <w:rPr>
          <w:sz w:val="21"/>
          <w:szCs w:val="21"/>
        </w:rPr>
        <w:t>7</w:t>
      </w:r>
      <w:r w:rsidR="00E70E0A" w:rsidRPr="00A70D4D">
        <w:rPr>
          <w:sz w:val="21"/>
          <w:szCs w:val="21"/>
        </w:rPr>
        <w:t>.7.1. Заказчик вправе высказывать свои замечания и предложения в письменной форме и предъявлять их Исполнителю. Исполнитель заинтересован в том, чтобы оперативно выявлять и устранять недостатки в своей работе.</w:t>
      </w:r>
    </w:p>
    <w:p w14:paraId="7A771578" w14:textId="6B476094" w:rsidR="00395811" w:rsidRPr="00A70D4D" w:rsidRDefault="008F7B35" w:rsidP="00FD461C">
      <w:pPr>
        <w:tabs>
          <w:tab w:val="left" w:pos="426"/>
          <w:tab w:val="num" w:pos="540"/>
        </w:tabs>
        <w:jc w:val="both"/>
        <w:rPr>
          <w:sz w:val="21"/>
          <w:szCs w:val="21"/>
        </w:rPr>
      </w:pPr>
      <w:r>
        <w:rPr>
          <w:sz w:val="21"/>
          <w:szCs w:val="21"/>
        </w:rPr>
        <w:t>7</w:t>
      </w:r>
      <w:r w:rsidR="00AD352E" w:rsidRPr="00A70D4D">
        <w:rPr>
          <w:sz w:val="21"/>
          <w:szCs w:val="21"/>
        </w:rPr>
        <w:t>.</w:t>
      </w:r>
      <w:r w:rsidR="00E70E0A" w:rsidRPr="00A70D4D">
        <w:rPr>
          <w:sz w:val="21"/>
          <w:szCs w:val="21"/>
        </w:rPr>
        <w:t>8</w:t>
      </w:r>
      <w:r w:rsidR="00AD352E" w:rsidRPr="00A70D4D">
        <w:rPr>
          <w:sz w:val="21"/>
          <w:szCs w:val="21"/>
        </w:rPr>
        <w:t>.</w:t>
      </w:r>
      <w:r w:rsidR="00AD352E" w:rsidRPr="00A70D4D">
        <w:rPr>
          <w:sz w:val="21"/>
          <w:szCs w:val="21"/>
        </w:rPr>
        <w:tab/>
        <w:t xml:space="preserve">Заказчик вправе </w:t>
      </w:r>
      <w:r w:rsidR="000C4150" w:rsidRPr="00A70D4D">
        <w:rPr>
          <w:sz w:val="21"/>
          <w:szCs w:val="21"/>
        </w:rPr>
        <w:t xml:space="preserve">пользоваться дополнительными услугами, не входящими в </w:t>
      </w:r>
      <w:r w:rsidR="00FD3143" w:rsidRPr="00A70D4D">
        <w:rPr>
          <w:sz w:val="21"/>
          <w:szCs w:val="21"/>
        </w:rPr>
        <w:t xml:space="preserve">первоначально согласованную Сторонами </w:t>
      </w:r>
      <w:r w:rsidR="000C4150" w:rsidRPr="00A70D4D">
        <w:rPr>
          <w:sz w:val="21"/>
          <w:szCs w:val="21"/>
        </w:rPr>
        <w:t>программу,</w:t>
      </w:r>
      <w:r w:rsidR="00321196" w:rsidRPr="00A70D4D">
        <w:rPr>
          <w:sz w:val="21"/>
          <w:szCs w:val="21"/>
        </w:rPr>
        <w:t xml:space="preserve"> на основании отдельно заключаем</w:t>
      </w:r>
      <w:r w:rsidR="000C4150" w:rsidRPr="00A70D4D">
        <w:rPr>
          <w:sz w:val="21"/>
          <w:szCs w:val="21"/>
        </w:rPr>
        <w:t>ого договора.</w:t>
      </w:r>
    </w:p>
    <w:p w14:paraId="4BDFED95" w14:textId="38DFFF77" w:rsidR="00855B87" w:rsidRPr="00A70D4D" w:rsidRDefault="008F7B35" w:rsidP="00FD461C">
      <w:pPr>
        <w:tabs>
          <w:tab w:val="left" w:pos="426"/>
          <w:tab w:val="num" w:pos="540"/>
        </w:tabs>
        <w:jc w:val="both"/>
        <w:rPr>
          <w:sz w:val="21"/>
          <w:szCs w:val="21"/>
        </w:rPr>
      </w:pPr>
      <w:r>
        <w:rPr>
          <w:sz w:val="21"/>
          <w:szCs w:val="21"/>
        </w:rPr>
        <w:t>7</w:t>
      </w:r>
      <w:r w:rsidR="00855B87" w:rsidRPr="00A70D4D">
        <w:rPr>
          <w:sz w:val="21"/>
          <w:szCs w:val="21"/>
        </w:rPr>
        <w:t>.</w:t>
      </w:r>
      <w:r w:rsidR="00A70D4D">
        <w:rPr>
          <w:sz w:val="21"/>
          <w:szCs w:val="21"/>
        </w:rPr>
        <w:t>9</w:t>
      </w:r>
      <w:r w:rsidR="00855B87" w:rsidRPr="00A70D4D">
        <w:rPr>
          <w:sz w:val="21"/>
          <w:szCs w:val="21"/>
        </w:rPr>
        <w:t xml:space="preserve">. Заказчик имеет право в случае несоответствия своего уровня знаний </w:t>
      </w:r>
      <w:r w:rsidR="00086654" w:rsidRPr="00A70D4D">
        <w:rPr>
          <w:sz w:val="21"/>
          <w:szCs w:val="21"/>
        </w:rPr>
        <w:t>иностранного</w:t>
      </w:r>
      <w:r w:rsidR="00855B87" w:rsidRPr="00A70D4D">
        <w:rPr>
          <w:sz w:val="21"/>
          <w:szCs w:val="21"/>
        </w:rPr>
        <w:t xml:space="preserve"> языка уровню группы перевестись в группу своего уровня</w:t>
      </w:r>
      <w:r w:rsidR="00086654" w:rsidRPr="00A70D4D">
        <w:rPr>
          <w:sz w:val="21"/>
          <w:szCs w:val="21"/>
        </w:rPr>
        <w:t xml:space="preserve"> при наличии мест</w:t>
      </w:r>
      <w:r w:rsidR="00855B87" w:rsidRPr="00A70D4D">
        <w:rPr>
          <w:sz w:val="21"/>
          <w:szCs w:val="21"/>
        </w:rPr>
        <w:t xml:space="preserve"> и продолжить </w:t>
      </w:r>
      <w:r w:rsidR="00E837BA" w:rsidRPr="00A70D4D">
        <w:rPr>
          <w:sz w:val="21"/>
          <w:szCs w:val="21"/>
        </w:rPr>
        <w:t>посещение занятий</w:t>
      </w:r>
      <w:r w:rsidR="00855B87" w:rsidRPr="00A70D4D">
        <w:rPr>
          <w:sz w:val="21"/>
          <w:szCs w:val="21"/>
        </w:rPr>
        <w:t>.</w:t>
      </w:r>
    </w:p>
    <w:p w14:paraId="685FFF08" w14:textId="77777777" w:rsidR="000C4150" w:rsidRPr="00085CE8" w:rsidRDefault="000C4150" w:rsidP="00916BCC">
      <w:pPr>
        <w:jc w:val="both"/>
        <w:rPr>
          <w:sz w:val="21"/>
          <w:szCs w:val="21"/>
        </w:rPr>
      </w:pPr>
    </w:p>
    <w:p w14:paraId="19185F47" w14:textId="5AFD776C" w:rsidR="00C754F8" w:rsidRPr="00467D58" w:rsidRDefault="000C4150" w:rsidP="00467D58">
      <w:pPr>
        <w:numPr>
          <w:ilvl w:val="0"/>
          <w:numId w:val="21"/>
        </w:numPr>
        <w:jc w:val="center"/>
        <w:rPr>
          <w:b/>
          <w:sz w:val="21"/>
          <w:szCs w:val="21"/>
        </w:rPr>
      </w:pPr>
      <w:r w:rsidRPr="00085CE8">
        <w:rPr>
          <w:b/>
          <w:sz w:val="21"/>
          <w:szCs w:val="21"/>
        </w:rPr>
        <w:t xml:space="preserve">Обязанности </w:t>
      </w:r>
      <w:r w:rsidR="007E773F" w:rsidRPr="00085CE8">
        <w:rPr>
          <w:b/>
          <w:sz w:val="21"/>
          <w:szCs w:val="21"/>
        </w:rPr>
        <w:t>Исполнителя</w:t>
      </w:r>
    </w:p>
    <w:p w14:paraId="1A2E1674" w14:textId="77777777" w:rsidR="00950A2C" w:rsidRDefault="00BF0231" w:rsidP="00950A2C">
      <w:pPr>
        <w:pStyle w:val="a9"/>
        <w:numPr>
          <w:ilvl w:val="1"/>
          <w:numId w:val="17"/>
        </w:numPr>
        <w:tabs>
          <w:tab w:val="left" w:pos="0"/>
          <w:tab w:val="left" w:pos="142"/>
        </w:tabs>
        <w:jc w:val="both"/>
        <w:rPr>
          <w:sz w:val="21"/>
          <w:szCs w:val="21"/>
        </w:rPr>
      </w:pPr>
      <w:r w:rsidRPr="008F7B35">
        <w:rPr>
          <w:sz w:val="21"/>
          <w:szCs w:val="21"/>
        </w:rPr>
        <w:t>О</w:t>
      </w:r>
      <w:r w:rsidR="00C63D41" w:rsidRPr="008F7B35">
        <w:rPr>
          <w:sz w:val="21"/>
          <w:szCs w:val="21"/>
        </w:rPr>
        <w:t xml:space="preserve">рганизовать и обеспечить надлежащее исполнение услуг, предусмотренных </w:t>
      </w:r>
      <w:r w:rsidR="002B0AAC" w:rsidRPr="008F7B35">
        <w:rPr>
          <w:sz w:val="21"/>
          <w:szCs w:val="21"/>
        </w:rPr>
        <w:t>п.</w:t>
      </w:r>
      <w:r w:rsidR="00C63D41" w:rsidRPr="008F7B35">
        <w:rPr>
          <w:sz w:val="21"/>
          <w:szCs w:val="21"/>
        </w:rPr>
        <w:t xml:space="preserve"> 1</w:t>
      </w:r>
      <w:r w:rsidR="002B0AAC" w:rsidRPr="008F7B35">
        <w:rPr>
          <w:sz w:val="21"/>
          <w:szCs w:val="21"/>
        </w:rPr>
        <w:t>.1.</w:t>
      </w:r>
      <w:r w:rsidR="00C63D41" w:rsidRPr="008F7B35">
        <w:rPr>
          <w:sz w:val="21"/>
          <w:szCs w:val="21"/>
        </w:rPr>
        <w:t xml:space="preserve"> настоящего </w:t>
      </w:r>
      <w:r w:rsidR="00C67A3D" w:rsidRPr="008F7B35">
        <w:rPr>
          <w:sz w:val="21"/>
          <w:szCs w:val="21"/>
        </w:rPr>
        <w:t>Д</w:t>
      </w:r>
      <w:r w:rsidR="00C63D41" w:rsidRPr="008F7B35">
        <w:rPr>
          <w:sz w:val="21"/>
          <w:szCs w:val="21"/>
        </w:rPr>
        <w:t>оговора.</w:t>
      </w:r>
    </w:p>
    <w:p w14:paraId="75B39A1F" w14:textId="77777777" w:rsidR="00950A2C" w:rsidRDefault="00C63D41" w:rsidP="00950A2C">
      <w:pPr>
        <w:pStyle w:val="a9"/>
        <w:numPr>
          <w:ilvl w:val="1"/>
          <w:numId w:val="17"/>
        </w:numPr>
        <w:tabs>
          <w:tab w:val="left" w:pos="0"/>
          <w:tab w:val="left" w:pos="142"/>
        </w:tabs>
        <w:jc w:val="both"/>
        <w:rPr>
          <w:sz w:val="21"/>
          <w:szCs w:val="21"/>
        </w:rPr>
      </w:pPr>
      <w:r w:rsidRPr="00950A2C">
        <w:rPr>
          <w:sz w:val="21"/>
          <w:szCs w:val="21"/>
        </w:rPr>
        <w:t xml:space="preserve">Создать Заказчику необходимые условия для освоения выбранной </w:t>
      </w:r>
      <w:r w:rsidR="002B0AAC" w:rsidRPr="00950A2C">
        <w:rPr>
          <w:sz w:val="21"/>
          <w:szCs w:val="21"/>
        </w:rPr>
        <w:t xml:space="preserve">им </w:t>
      </w:r>
      <w:r w:rsidRPr="00950A2C">
        <w:rPr>
          <w:sz w:val="21"/>
          <w:szCs w:val="21"/>
        </w:rPr>
        <w:t>программы.</w:t>
      </w:r>
    </w:p>
    <w:p w14:paraId="195B5F23" w14:textId="77777777" w:rsidR="00950A2C" w:rsidRDefault="00C63D41" w:rsidP="00950A2C">
      <w:pPr>
        <w:pStyle w:val="a9"/>
        <w:numPr>
          <w:ilvl w:val="1"/>
          <w:numId w:val="17"/>
        </w:numPr>
        <w:tabs>
          <w:tab w:val="left" w:pos="0"/>
          <w:tab w:val="left" w:pos="142"/>
        </w:tabs>
        <w:jc w:val="both"/>
        <w:rPr>
          <w:sz w:val="21"/>
          <w:szCs w:val="21"/>
        </w:rPr>
      </w:pPr>
      <w:r w:rsidRPr="00950A2C">
        <w:rPr>
          <w:sz w:val="21"/>
          <w:szCs w:val="21"/>
        </w:rPr>
        <w:t xml:space="preserve">Сохранить место за Заказчиком в случае пропуска </w:t>
      </w:r>
      <w:r w:rsidR="004E60B9" w:rsidRPr="00950A2C">
        <w:rPr>
          <w:sz w:val="21"/>
          <w:szCs w:val="21"/>
        </w:rPr>
        <w:t>занятий</w:t>
      </w:r>
      <w:r w:rsidRPr="00950A2C">
        <w:rPr>
          <w:sz w:val="21"/>
          <w:szCs w:val="21"/>
        </w:rPr>
        <w:t xml:space="preserve"> по уважительным причинам (</w:t>
      </w:r>
      <w:r w:rsidR="00CB67AA" w:rsidRPr="00950A2C">
        <w:rPr>
          <w:sz w:val="21"/>
          <w:szCs w:val="21"/>
        </w:rPr>
        <w:t>при условии</w:t>
      </w:r>
      <w:r w:rsidRPr="00950A2C">
        <w:rPr>
          <w:sz w:val="21"/>
          <w:szCs w:val="21"/>
        </w:rPr>
        <w:t xml:space="preserve"> </w:t>
      </w:r>
      <w:r w:rsidR="00666E2D" w:rsidRPr="00950A2C">
        <w:rPr>
          <w:sz w:val="21"/>
          <w:szCs w:val="21"/>
        </w:rPr>
        <w:t>отсутствия текущей задолженности по оплате услуг Исполнителя</w:t>
      </w:r>
      <w:r w:rsidRPr="00950A2C">
        <w:rPr>
          <w:sz w:val="21"/>
          <w:szCs w:val="21"/>
        </w:rPr>
        <w:t>).</w:t>
      </w:r>
    </w:p>
    <w:p w14:paraId="42C04B26" w14:textId="77777777" w:rsidR="00950A2C" w:rsidRDefault="00E70E0A" w:rsidP="00950A2C">
      <w:pPr>
        <w:pStyle w:val="a9"/>
        <w:numPr>
          <w:ilvl w:val="1"/>
          <w:numId w:val="17"/>
        </w:numPr>
        <w:tabs>
          <w:tab w:val="left" w:pos="0"/>
          <w:tab w:val="left" w:pos="142"/>
        </w:tabs>
        <w:jc w:val="both"/>
        <w:rPr>
          <w:sz w:val="21"/>
          <w:szCs w:val="21"/>
        </w:rPr>
      </w:pPr>
      <w:r w:rsidRPr="00950A2C">
        <w:rPr>
          <w:sz w:val="21"/>
          <w:szCs w:val="21"/>
        </w:rPr>
        <w:t>Неукоснительно соблюдать права Заказчика в соответствии с действующим законодательством.</w:t>
      </w:r>
    </w:p>
    <w:p w14:paraId="6C951F5D" w14:textId="77777777" w:rsidR="00950A2C" w:rsidRDefault="00E70E0A" w:rsidP="00950A2C">
      <w:pPr>
        <w:pStyle w:val="a9"/>
        <w:numPr>
          <w:ilvl w:val="1"/>
          <w:numId w:val="17"/>
        </w:numPr>
        <w:tabs>
          <w:tab w:val="left" w:pos="0"/>
          <w:tab w:val="left" w:pos="142"/>
        </w:tabs>
        <w:jc w:val="both"/>
        <w:rPr>
          <w:sz w:val="21"/>
          <w:szCs w:val="21"/>
        </w:rPr>
      </w:pPr>
      <w:r w:rsidRPr="00950A2C">
        <w:rPr>
          <w:sz w:val="21"/>
          <w:szCs w:val="21"/>
        </w:rPr>
        <w:t xml:space="preserve"> В случае не проведения занятия согласно расписанию (по вине Исполнителя) согласовать с Заказчиком дату и время заменяющего занятия.</w:t>
      </w:r>
    </w:p>
    <w:p w14:paraId="6CECEAC5" w14:textId="1D449F04" w:rsidR="00E70E0A" w:rsidRPr="00950A2C" w:rsidRDefault="00E70E0A" w:rsidP="00950A2C">
      <w:pPr>
        <w:pStyle w:val="a9"/>
        <w:numPr>
          <w:ilvl w:val="1"/>
          <w:numId w:val="17"/>
        </w:numPr>
        <w:tabs>
          <w:tab w:val="left" w:pos="0"/>
          <w:tab w:val="left" w:pos="142"/>
        </w:tabs>
        <w:jc w:val="both"/>
        <w:rPr>
          <w:sz w:val="21"/>
          <w:szCs w:val="21"/>
        </w:rPr>
      </w:pPr>
      <w:r w:rsidRPr="00950A2C">
        <w:rPr>
          <w:sz w:val="21"/>
          <w:szCs w:val="21"/>
        </w:rPr>
        <w:t>В случае перехода на оказание онлайн услуг уведомить об этом Заказчика и сообщить ему все необходимые технические требования для обучения в онлайн формате.</w:t>
      </w:r>
    </w:p>
    <w:p w14:paraId="0759279E" w14:textId="77777777" w:rsidR="00D86A66" w:rsidRPr="00085CE8" w:rsidRDefault="00D86A66" w:rsidP="00916BCC">
      <w:pPr>
        <w:jc w:val="both"/>
        <w:rPr>
          <w:sz w:val="21"/>
          <w:szCs w:val="21"/>
        </w:rPr>
      </w:pPr>
    </w:p>
    <w:p w14:paraId="0CBDAA12" w14:textId="686D44BC" w:rsidR="00C754F8" w:rsidRPr="00467D58" w:rsidRDefault="00D86A66" w:rsidP="00C754F8">
      <w:pPr>
        <w:numPr>
          <w:ilvl w:val="0"/>
          <w:numId w:val="21"/>
        </w:numPr>
        <w:jc w:val="center"/>
        <w:rPr>
          <w:b/>
          <w:sz w:val="21"/>
          <w:szCs w:val="21"/>
        </w:rPr>
      </w:pPr>
      <w:r w:rsidRPr="00085CE8">
        <w:rPr>
          <w:b/>
          <w:sz w:val="21"/>
          <w:szCs w:val="21"/>
        </w:rPr>
        <w:t>Обязанности Заказчика</w:t>
      </w:r>
    </w:p>
    <w:p w14:paraId="63321A87" w14:textId="68DBFA37" w:rsidR="00D86A66" w:rsidRPr="00A70D4D" w:rsidRDefault="00950A2C" w:rsidP="00FF205E">
      <w:pPr>
        <w:tabs>
          <w:tab w:val="left" w:pos="540"/>
        </w:tabs>
        <w:jc w:val="both"/>
        <w:rPr>
          <w:sz w:val="21"/>
          <w:szCs w:val="21"/>
        </w:rPr>
      </w:pPr>
      <w:r>
        <w:rPr>
          <w:sz w:val="21"/>
          <w:szCs w:val="21"/>
        </w:rPr>
        <w:t>9</w:t>
      </w:r>
      <w:r w:rsidR="00FF205E" w:rsidRPr="00A70D4D">
        <w:rPr>
          <w:sz w:val="21"/>
          <w:szCs w:val="21"/>
        </w:rPr>
        <w:t xml:space="preserve">.1. </w:t>
      </w:r>
      <w:r w:rsidR="00D86A66" w:rsidRPr="00A70D4D">
        <w:rPr>
          <w:sz w:val="21"/>
          <w:szCs w:val="21"/>
        </w:rPr>
        <w:t xml:space="preserve">Своевременно </w:t>
      </w:r>
      <w:r w:rsidR="00FF205E" w:rsidRPr="00A70D4D">
        <w:rPr>
          <w:sz w:val="21"/>
          <w:szCs w:val="21"/>
        </w:rPr>
        <w:t xml:space="preserve">и в полном размере </w:t>
      </w:r>
      <w:r w:rsidR="00D86A66" w:rsidRPr="00A70D4D">
        <w:rPr>
          <w:sz w:val="21"/>
          <w:szCs w:val="21"/>
        </w:rPr>
        <w:t>вносить плату за предоставляемые услуги</w:t>
      </w:r>
      <w:r w:rsidR="00FF205E" w:rsidRPr="00A70D4D">
        <w:rPr>
          <w:sz w:val="21"/>
          <w:szCs w:val="21"/>
        </w:rPr>
        <w:t xml:space="preserve"> по </w:t>
      </w:r>
      <w:r w:rsidR="00AE05FF" w:rsidRPr="00A70D4D">
        <w:rPr>
          <w:sz w:val="21"/>
          <w:szCs w:val="21"/>
        </w:rPr>
        <w:t>настояще</w:t>
      </w:r>
      <w:r w:rsidR="00D03E72" w:rsidRPr="00A70D4D">
        <w:rPr>
          <w:sz w:val="21"/>
          <w:szCs w:val="21"/>
        </w:rPr>
        <w:t>му</w:t>
      </w:r>
      <w:r w:rsidR="00AE05FF" w:rsidRPr="00A70D4D">
        <w:rPr>
          <w:sz w:val="21"/>
          <w:szCs w:val="21"/>
        </w:rPr>
        <w:t xml:space="preserve"> </w:t>
      </w:r>
      <w:r w:rsidR="00C67A3D" w:rsidRPr="00A70D4D">
        <w:rPr>
          <w:sz w:val="21"/>
          <w:szCs w:val="21"/>
        </w:rPr>
        <w:t>Д</w:t>
      </w:r>
      <w:r w:rsidR="00AE05FF" w:rsidRPr="00A70D4D">
        <w:rPr>
          <w:sz w:val="21"/>
          <w:szCs w:val="21"/>
        </w:rPr>
        <w:t>оговор</w:t>
      </w:r>
      <w:r w:rsidR="00D03E72" w:rsidRPr="00A70D4D">
        <w:rPr>
          <w:sz w:val="21"/>
          <w:szCs w:val="21"/>
        </w:rPr>
        <w:t>у</w:t>
      </w:r>
      <w:r w:rsidR="008E55BB" w:rsidRPr="00A70D4D">
        <w:rPr>
          <w:sz w:val="21"/>
          <w:szCs w:val="21"/>
        </w:rPr>
        <w:t xml:space="preserve"> на расчетный счет </w:t>
      </w:r>
      <w:r w:rsidR="00421C48" w:rsidRPr="00A70D4D">
        <w:rPr>
          <w:sz w:val="21"/>
          <w:szCs w:val="21"/>
        </w:rPr>
        <w:t>(в случае безналичного расчета) или же в кассу (оплата наличными) Исполнителя.</w:t>
      </w:r>
    </w:p>
    <w:p w14:paraId="1430A166" w14:textId="77359F77" w:rsidR="00E9720A" w:rsidRDefault="00950A2C" w:rsidP="00FF205E">
      <w:pPr>
        <w:tabs>
          <w:tab w:val="left" w:pos="540"/>
        </w:tabs>
        <w:jc w:val="both"/>
        <w:rPr>
          <w:sz w:val="21"/>
          <w:szCs w:val="21"/>
        </w:rPr>
      </w:pPr>
      <w:r>
        <w:rPr>
          <w:sz w:val="21"/>
          <w:szCs w:val="21"/>
        </w:rPr>
        <w:t>9</w:t>
      </w:r>
      <w:r w:rsidR="00E9720A" w:rsidRPr="00A70D4D">
        <w:rPr>
          <w:sz w:val="21"/>
          <w:szCs w:val="21"/>
        </w:rPr>
        <w:t xml:space="preserve">.2. Соблюдать график проведения занятий (частоту занятий и продолжительность курса) согласно Приложению </w:t>
      </w:r>
      <w:r w:rsidR="00082F3F" w:rsidRPr="00A70D4D">
        <w:rPr>
          <w:sz w:val="21"/>
          <w:szCs w:val="21"/>
        </w:rPr>
        <w:t>№</w:t>
      </w:r>
      <w:r w:rsidR="00E9720A" w:rsidRPr="00A70D4D">
        <w:rPr>
          <w:sz w:val="21"/>
          <w:szCs w:val="21"/>
        </w:rPr>
        <w:t>1 к настоящему Договору. В случае отклонения от графика занятий</w:t>
      </w:r>
      <w:r w:rsidR="00CC4C04" w:rsidRPr="00A70D4D">
        <w:rPr>
          <w:sz w:val="21"/>
          <w:szCs w:val="21"/>
        </w:rPr>
        <w:t xml:space="preserve"> </w:t>
      </w:r>
      <w:r w:rsidR="00E9720A" w:rsidRPr="00A70D4D">
        <w:rPr>
          <w:sz w:val="21"/>
          <w:szCs w:val="21"/>
        </w:rPr>
        <w:t xml:space="preserve">(пропуск занятий, отмена) </w:t>
      </w:r>
      <w:r w:rsidR="00CC4C04" w:rsidRPr="00A70D4D">
        <w:rPr>
          <w:sz w:val="21"/>
          <w:szCs w:val="21"/>
        </w:rPr>
        <w:t xml:space="preserve">Заказчику рекомендуется </w:t>
      </w:r>
      <w:r w:rsidR="00F8033D" w:rsidRPr="00A70D4D">
        <w:rPr>
          <w:sz w:val="21"/>
          <w:szCs w:val="21"/>
        </w:rPr>
        <w:t>прохождение</w:t>
      </w:r>
      <w:r w:rsidR="00CC4C04" w:rsidRPr="00A70D4D">
        <w:rPr>
          <w:sz w:val="21"/>
          <w:szCs w:val="21"/>
        </w:rPr>
        <w:t xml:space="preserve"> пропущенных занятий дополнительно</w:t>
      </w:r>
      <w:r w:rsidR="00862ADE" w:rsidRPr="00A70D4D">
        <w:rPr>
          <w:sz w:val="21"/>
          <w:szCs w:val="21"/>
        </w:rPr>
        <w:t>.</w:t>
      </w:r>
    </w:p>
    <w:p w14:paraId="5F33834D" w14:textId="7F477C76" w:rsidR="00950A2C" w:rsidRPr="00950A2C" w:rsidRDefault="00950A2C" w:rsidP="00FF205E">
      <w:pPr>
        <w:tabs>
          <w:tab w:val="left" w:pos="540"/>
        </w:tabs>
        <w:jc w:val="both"/>
        <w:rPr>
          <w:sz w:val="22"/>
          <w:szCs w:val="22"/>
        </w:rPr>
      </w:pPr>
      <w:r w:rsidRPr="00A86DE5">
        <w:rPr>
          <w:sz w:val="22"/>
          <w:szCs w:val="22"/>
        </w:rPr>
        <w:t>9.3. При зачислении Заказчика на курс и в процессе занятий своевременно предоставлять все необходимые документы, которые могут быть затребованы Исполнителем в рамках оказываемых услуг.</w:t>
      </w:r>
    </w:p>
    <w:p w14:paraId="6FCF832F" w14:textId="3CECB283" w:rsidR="00F61C5A" w:rsidRPr="00A70D4D" w:rsidRDefault="00950A2C" w:rsidP="00F61C5A">
      <w:pPr>
        <w:tabs>
          <w:tab w:val="left" w:pos="540"/>
        </w:tabs>
        <w:jc w:val="both"/>
        <w:rPr>
          <w:sz w:val="21"/>
          <w:szCs w:val="21"/>
        </w:rPr>
      </w:pPr>
      <w:r>
        <w:rPr>
          <w:sz w:val="21"/>
          <w:szCs w:val="21"/>
          <w:u w:val="single"/>
        </w:rPr>
        <w:t>9</w:t>
      </w:r>
      <w:r w:rsidR="00002122" w:rsidRPr="00A70D4D">
        <w:rPr>
          <w:sz w:val="21"/>
          <w:szCs w:val="21"/>
          <w:u w:val="single"/>
        </w:rPr>
        <w:t>.</w:t>
      </w:r>
      <w:r>
        <w:rPr>
          <w:sz w:val="21"/>
          <w:szCs w:val="21"/>
          <w:u w:val="single"/>
        </w:rPr>
        <w:t>4</w:t>
      </w:r>
      <w:r w:rsidR="00002122" w:rsidRPr="00A70D4D">
        <w:rPr>
          <w:sz w:val="21"/>
          <w:szCs w:val="21"/>
          <w:u w:val="single"/>
        </w:rPr>
        <w:t xml:space="preserve">. </w:t>
      </w:r>
      <w:r w:rsidR="00F61C5A" w:rsidRPr="00A70D4D">
        <w:rPr>
          <w:sz w:val="21"/>
          <w:szCs w:val="21"/>
          <w:u w:val="single"/>
        </w:rPr>
        <w:t xml:space="preserve">Извещать Исполнителя об уважительных причинах отсутствия Заказчика на занятиях не позднее, чем до 20:00 предыдущего дня занятия, если занятие запланировано на первую половину дня, а именно: с </w:t>
      </w:r>
      <w:r w:rsidR="00F0566F" w:rsidRPr="00A70D4D">
        <w:rPr>
          <w:sz w:val="21"/>
          <w:szCs w:val="21"/>
          <w:u w:val="single"/>
        </w:rPr>
        <w:t>10</w:t>
      </w:r>
      <w:r w:rsidR="00F61C5A" w:rsidRPr="00A70D4D">
        <w:rPr>
          <w:sz w:val="21"/>
          <w:szCs w:val="21"/>
          <w:u w:val="single"/>
        </w:rPr>
        <w:t>:00 до 12:00. В случае, если занятие запланировано на вторую половину дня (с 12:00 до 21:00), необходимое время для оповещения об отмене – 2 часа до начала занятия.</w:t>
      </w:r>
      <w:r w:rsidR="00F61C5A" w:rsidRPr="00A70D4D">
        <w:rPr>
          <w:sz w:val="21"/>
          <w:szCs w:val="21"/>
        </w:rPr>
        <w:t xml:space="preserve"> </w:t>
      </w:r>
    </w:p>
    <w:p w14:paraId="06E89A6A" w14:textId="77777777" w:rsidR="00F61C5A" w:rsidRPr="00A70D4D" w:rsidRDefault="00F61C5A" w:rsidP="00F61C5A">
      <w:pPr>
        <w:tabs>
          <w:tab w:val="left" w:pos="540"/>
        </w:tabs>
        <w:jc w:val="both"/>
        <w:rPr>
          <w:sz w:val="21"/>
          <w:szCs w:val="21"/>
          <w:u w:val="single"/>
        </w:rPr>
      </w:pPr>
      <w:r w:rsidRPr="00A70D4D">
        <w:rPr>
          <w:sz w:val="21"/>
          <w:szCs w:val="21"/>
          <w:u w:val="single"/>
        </w:rPr>
        <w:t>Оповещение проводится по номерам: 8(4752) 70-33-70, 8(910)652-92-28, 8(910)654-03-24</w:t>
      </w:r>
    </w:p>
    <w:p w14:paraId="12D7F7CE" w14:textId="18F06261" w:rsidR="00D86A66" w:rsidRPr="00A70D4D" w:rsidRDefault="00950A2C" w:rsidP="00F61C5A">
      <w:pPr>
        <w:tabs>
          <w:tab w:val="left" w:pos="540"/>
        </w:tabs>
        <w:jc w:val="both"/>
        <w:rPr>
          <w:sz w:val="21"/>
          <w:szCs w:val="21"/>
          <w:u w:val="single"/>
        </w:rPr>
      </w:pPr>
      <w:r>
        <w:rPr>
          <w:sz w:val="21"/>
          <w:szCs w:val="21"/>
          <w:u w:val="single"/>
        </w:rPr>
        <w:t>9</w:t>
      </w:r>
      <w:r w:rsidR="003639D9" w:rsidRPr="00A70D4D">
        <w:rPr>
          <w:sz w:val="21"/>
          <w:szCs w:val="21"/>
          <w:u w:val="single"/>
        </w:rPr>
        <w:t>.</w:t>
      </w:r>
      <w:r>
        <w:rPr>
          <w:sz w:val="21"/>
          <w:szCs w:val="21"/>
          <w:u w:val="single"/>
        </w:rPr>
        <w:t>5</w:t>
      </w:r>
      <w:r w:rsidR="003639D9" w:rsidRPr="00A70D4D">
        <w:rPr>
          <w:sz w:val="21"/>
          <w:szCs w:val="21"/>
          <w:u w:val="single"/>
        </w:rPr>
        <w:t xml:space="preserve">. </w:t>
      </w:r>
      <w:r w:rsidR="00D86A66" w:rsidRPr="00A70D4D">
        <w:rPr>
          <w:sz w:val="21"/>
          <w:szCs w:val="21"/>
          <w:u w:val="single"/>
        </w:rPr>
        <w:t xml:space="preserve">В </w:t>
      </w:r>
      <w:r w:rsidR="003639D9" w:rsidRPr="00A70D4D">
        <w:rPr>
          <w:sz w:val="21"/>
          <w:szCs w:val="21"/>
          <w:u w:val="single"/>
        </w:rPr>
        <w:t>случаях несоблюдения Заказчиком требований п.</w:t>
      </w:r>
      <w:r>
        <w:rPr>
          <w:sz w:val="21"/>
          <w:szCs w:val="21"/>
          <w:u w:val="single"/>
        </w:rPr>
        <w:t>9</w:t>
      </w:r>
      <w:r w:rsidR="003639D9" w:rsidRPr="00A70D4D">
        <w:rPr>
          <w:sz w:val="21"/>
          <w:szCs w:val="21"/>
          <w:u w:val="single"/>
        </w:rPr>
        <w:t>.</w:t>
      </w:r>
      <w:r>
        <w:rPr>
          <w:sz w:val="21"/>
          <w:szCs w:val="21"/>
          <w:u w:val="single"/>
        </w:rPr>
        <w:t>4</w:t>
      </w:r>
      <w:r w:rsidR="003639D9" w:rsidRPr="00A70D4D">
        <w:rPr>
          <w:sz w:val="21"/>
          <w:szCs w:val="21"/>
          <w:u w:val="single"/>
        </w:rPr>
        <w:t>. настоящего Договора,</w:t>
      </w:r>
      <w:r w:rsidR="00D86A66" w:rsidRPr="00A70D4D">
        <w:rPr>
          <w:sz w:val="21"/>
          <w:szCs w:val="21"/>
          <w:u w:val="single"/>
        </w:rPr>
        <w:t xml:space="preserve"> занятия считаются проведенными и </w:t>
      </w:r>
      <w:r w:rsidR="003639D9" w:rsidRPr="00A70D4D">
        <w:rPr>
          <w:sz w:val="21"/>
          <w:szCs w:val="21"/>
          <w:u w:val="single"/>
        </w:rPr>
        <w:t xml:space="preserve">подлежащими оплате </w:t>
      </w:r>
      <w:r w:rsidR="00D86A66" w:rsidRPr="00A70D4D">
        <w:rPr>
          <w:sz w:val="21"/>
          <w:szCs w:val="21"/>
          <w:u w:val="single"/>
        </w:rPr>
        <w:t>согласно тарифам, указанным в</w:t>
      </w:r>
      <w:r w:rsidR="00C67A3D" w:rsidRPr="00A70D4D">
        <w:rPr>
          <w:sz w:val="21"/>
          <w:szCs w:val="21"/>
          <w:u w:val="single"/>
        </w:rPr>
        <w:t xml:space="preserve"> П</w:t>
      </w:r>
      <w:r w:rsidR="00D86A66" w:rsidRPr="00A70D4D">
        <w:rPr>
          <w:sz w:val="21"/>
          <w:szCs w:val="21"/>
          <w:u w:val="single"/>
        </w:rPr>
        <w:t>риложени</w:t>
      </w:r>
      <w:r w:rsidR="00F07613" w:rsidRPr="00A70D4D">
        <w:rPr>
          <w:sz w:val="21"/>
          <w:szCs w:val="21"/>
          <w:u w:val="single"/>
        </w:rPr>
        <w:t>и</w:t>
      </w:r>
      <w:r w:rsidR="00D86A66" w:rsidRPr="00A70D4D">
        <w:rPr>
          <w:sz w:val="21"/>
          <w:szCs w:val="21"/>
          <w:u w:val="single"/>
        </w:rPr>
        <w:t xml:space="preserve"> №1</w:t>
      </w:r>
      <w:r w:rsidR="00123E91" w:rsidRPr="00A70D4D">
        <w:rPr>
          <w:sz w:val="21"/>
          <w:szCs w:val="21"/>
          <w:u w:val="single"/>
        </w:rPr>
        <w:t xml:space="preserve"> к настоящему Договору</w:t>
      </w:r>
      <w:r w:rsidR="00D86A66" w:rsidRPr="00A70D4D">
        <w:rPr>
          <w:sz w:val="21"/>
          <w:szCs w:val="21"/>
          <w:u w:val="single"/>
        </w:rPr>
        <w:t>.</w:t>
      </w:r>
    </w:p>
    <w:p w14:paraId="4AB42232" w14:textId="74EEE438" w:rsidR="00421C48" w:rsidRPr="00A70D4D" w:rsidRDefault="00950A2C" w:rsidP="00421C48">
      <w:pPr>
        <w:tabs>
          <w:tab w:val="left" w:pos="540"/>
        </w:tabs>
        <w:jc w:val="both"/>
        <w:rPr>
          <w:sz w:val="21"/>
          <w:szCs w:val="21"/>
        </w:rPr>
      </w:pPr>
      <w:r>
        <w:rPr>
          <w:sz w:val="21"/>
          <w:szCs w:val="21"/>
        </w:rPr>
        <w:t>9</w:t>
      </w:r>
      <w:r w:rsidR="00421C48" w:rsidRPr="00A70D4D">
        <w:rPr>
          <w:sz w:val="21"/>
          <w:szCs w:val="21"/>
        </w:rPr>
        <w:t>.</w:t>
      </w:r>
      <w:r>
        <w:rPr>
          <w:sz w:val="21"/>
          <w:szCs w:val="21"/>
        </w:rPr>
        <w:t>6</w:t>
      </w:r>
      <w:r w:rsidR="00421C48" w:rsidRPr="00A70D4D">
        <w:rPr>
          <w:sz w:val="21"/>
          <w:szCs w:val="21"/>
        </w:rPr>
        <w:t>. Возмещать Исполнителю стоимость утерянного или испорченного по вине Заказчика имущества в соответствии с действующим законодательством Российской Федерации.</w:t>
      </w:r>
    </w:p>
    <w:p w14:paraId="7B90A3FD" w14:textId="69845A84" w:rsidR="00421C48" w:rsidRPr="00A70D4D" w:rsidRDefault="00950A2C" w:rsidP="00421C48">
      <w:pPr>
        <w:tabs>
          <w:tab w:val="left" w:pos="540"/>
        </w:tabs>
        <w:jc w:val="both"/>
        <w:rPr>
          <w:sz w:val="21"/>
          <w:szCs w:val="21"/>
        </w:rPr>
      </w:pPr>
      <w:r>
        <w:rPr>
          <w:sz w:val="21"/>
          <w:szCs w:val="21"/>
        </w:rPr>
        <w:t>9</w:t>
      </w:r>
      <w:r w:rsidR="00421C48" w:rsidRPr="00A70D4D">
        <w:rPr>
          <w:sz w:val="21"/>
          <w:szCs w:val="21"/>
        </w:rPr>
        <w:t>.</w:t>
      </w:r>
      <w:r>
        <w:rPr>
          <w:sz w:val="21"/>
          <w:szCs w:val="21"/>
        </w:rPr>
        <w:t>7</w:t>
      </w:r>
      <w:r w:rsidR="00421C48" w:rsidRPr="00A70D4D">
        <w:rPr>
          <w:sz w:val="21"/>
          <w:szCs w:val="21"/>
        </w:rPr>
        <w:t>. Приобрести за свой счет учебные пособия, необходимые для успешного освоения выбранной программы, в количестве, соответствующем курсу обучения. Стоимость учебных пособий оплачивается Заказчиком отдельно и не входит в стоимость обучения.</w:t>
      </w:r>
    </w:p>
    <w:p w14:paraId="76F01A37" w14:textId="07D4900B" w:rsidR="00421C48" w:rsidRPr="00A70D4D" w:rsidRDefault="00950A2C" w:rsidP="00421C48">
      <w:pPr>
        <w:tabs>
          <w:tab w:val="left" w:pos="540"/>
        </w:tabs>
        <w:jc w:val="both"/>
        <w:rPr>
          <w:sz w:val="21"/>
          <w:szCs w:val="21"/>
        </w:rPr>
      </w:pPr>
      <w:r>
        <w:rPr>
          <w:sz w:val="21"/>
          <w:szCs w:val="21"/>
        </w:rPr>
        <w:t>9</w:t>
      </w:r>
      <w:r w:rsidR="00421C48" w:rsidRPr="00A70D4D">
        <w:rPr>
          <w:sz w:val="21"/>
          <w:szCs w:val="21"/>
        </w:rPr>
        <w:t>.</w:t>
      </w:r>
      <w:r>
        <w:rPr>
          <w:sz w:val="21"/>
          <w:szCs w:val="21"/>
        </w:rPr>
        <w:t>8</w:t>
      </w:r>
      <w:r w:rsidR="00421C48" w:rsidRPr="00A70D4D">
        <w:rPr>
          <w:sz w:val="21"/>
          <w:szCs w:val="21"/>
        </w:rPr>
        <w:t>. Выполнять домашние задания по выбранной образовательной программе в сроки, устанавливаемые графиком образовательного процесса и расписанием занятий.</w:t>
      </w:r>
    </w:p>
    <w:p w14:paraId="742AB32D" w14:textId="178658B0" w:rsidR="00421C48" w:rsidRPr="00A70D4D" w:rsidRDefault="00950A2C" w:rsidP="00421C48">
      <w:pPr>
        <w:tabs>
          <w:tab w:val="left" w:pos="540"/>
        </w:tabs>
        <w:jc w:val="both"/>
        <w:rPr>
          <w:sz w:val="21"/>
          <w:szCs w:val="21"/>
        </w:rPr>
      </w:pPr>
      <w:r>
        <w:rPr>
          <w:sz w:val="21"/>
          <w:szCs w:val="21"/>
        </w:rPr>
        <w:t>9</w:t>
      </w:r>
      <w:r w:rsidR="00421C48" w:rsidRPr="00A70D4D">
        <w:rPr>
          <w:sz w:val="21"/>
          <w:szCs w:val="21"/>
        </w:rPr>
        <w:t>.</w:t>
      </w:r>
      <w:r>
        <w:rPr>
          <w:sz w:val="21"/>
          <w:szCs w:val="21"/>
        </w:rPr>
        <w:t>9</w:t>
      </w:r>
      <w:r w:rsidR="00421C48" w:rsidRPr="00A70D4D">
        <w:rPr>
          <w:sz w:val="21"/>
          <w:szCs w:val="21"/>
        </w:rPr>
        <w:t>. Соблюдать учебную дисциплину и общепринятые нормы поведения в аудиторной и в онлайн форме обучения.</w:t>
      </w:r>
    </w:p>
    <w:p w14:paraId="2528C7A6" w14:textId="611D61C6" w:rsidR="00421C48" w:rsidRDefault="00950A2C" w:rsidP="00421C48">
      <w:pPr>
        <w:tabs>
          <w:tab w:val="left" w:pos="540"/>
        </w:tabs>
        <w:jc w:val="both"/>
        <w:rPr>
          <w:sz w:val="21"/>
          <w:szCs w:val="21"/>
        </w:rPr>
      </w:pPr>
      <w:r>
        <w:rPr>
          <w:sz w:val="21"/>
          <w:szCs w:val="21"/>
        </w:rPr>
        <w:t>9</w:t>
      </w:r>
      <w:r w:rsidR="00421C48" w:rsidRPr="00A70D4D">
        <w:rPr>
          <w:sz w:val="21"/>
          <w:szCs w:val="21"/>
        </w:rPr>
        <w:t>.</w:t>
      </w:r>
      <w:r>
        <w:rPr>
          <w:sz w:val="21"/>
          <w:szCs w:val="21"/>
        </w:rPr>
        <w:t>10</w:t>
      </w:r>
      <w:r w:rsidR="00421C48" w:rsidRPr="00A70D4D">
        <w:rPr>
          <w:sz w:val="21"/>
          <w:szCs w:val="21"/>
        </w:rPr>
        <w:t>. Проявлять уважение к преподавательскому, административному и обслуживающему персоналу Исполнителя как в аудиторной, так и в онлайн форме обучения.</w:t>
      </w:r>
    </w:p>
    <w:p w14:paraId="55858EE6" w14:textId="77777777" w:rsidR="00950A2C" w:rsidRPr="00A86DE5" w:rsidRDefault="00950A2C" w:rsidP="00950A2C">
      <w:pPr>
        <w:tabs>
          <w:tab w:val="left" w:pos="540"/>
        </w:tabs>
        <w:jc w:val="both"/>
        <w:rPr>
          <w:sz w:val="22"/>
          <w:szCs w:val="22"/>
        </w:rPr>
      </w:pPr>
      <w:r w:rsidRPr="00A86DE5">
        <w:rPr>
          <w:sz w:val="22"/>
          <w:szCs w:val="22"/>
        </w:rPr>
        <w:t>9.11. Не копировать, не тиражировать и не распространять методические материалы или их составные части и иной материал, полученный в процессе обучения, без предоставления письменного согласия Исполнителя, в противном случае Заказчик несет ответственность в соответствии с законодательством Российской Федерации.</w:t>
      </w:r>
    </w:p>
    <w:p w14:paraId="01193036" w14:textId="77777777" w:rsidR="005D7B00" w:rsidRPr="00085CE8" w:rsidRDefault="005D7B00" w:rsidP="005D7B00">
      <w:pPr>
        <w:tabs>
          <w:tab w:val="left" w:pos="540"/>
        </w:tabs>
        <w:jc w:val="both"/>
        <w:rPr>
          <w:sz w:val="21"/>
          <w:szCs w:val="21"/>
        </w:rPr>
      </w:pPr>
    </w:p>
    <w:p w14:paraId="4AC6529C" w14:textId="77281E24" w:rsidR="00C754F8" w:rsidRPr="00467D58" w:rsidRDefault="00767822" w:rsidP="00C754F8">
      <w:pPr>
        <w:numPr>
          <w:ilvl w:val="0"/>
          <w:numId w:val="21"/>
        </w:numPr>
        <w:jc w:val="center"/>
        <w:rPr>
          <w:b/>
          <w:sz w:val="21"/>
          <w:szCs w:val="21"/>
        </w:rPr>
      </w:pPr>
      <w:r w:rsidRPr="00085CE8">
        <w:rPr>
          <w:b/>
          <w:sz w:val="21"/>
          <w:szCs w:val="21"/>
        </w:rPr>
        <w:t>Основания изменения и расторжения договора</w:t>
      </w:r>
    </w:p>
    <w:p w14:paraId="355C0D81" w14:textId="455E63EB" w:rsidR="00A9547C" w:rsidRPr="00A70D4D" w:rsidRDefault="00563C63" w:rsidP="00A9547C">
      <w:pPr>
        <w:tabs>
          <w:tab w:val="num" w:pos="360"/>
        </w:tabs>
        <w:jc w:val="both"/>
        <w:rPr>
          <w:sz w:val="21"/>
          <w:szCs w:val="21"/>
        </w:rPr>
      </w:pPr>
      <w:r>
        <w:rPr>
          <w:sz w:val="21"/>
          <w:szCs w:val="21"/>
        </w:rPr>
        <w:t>1</w:t>
      </w:r>
      <w:r w:rsidR="00E224BE">
        <w:rPr>
          <w:sz w:val="21"/>
          <w:szCs w:val="21"/>
        </w:rPr>
        <w:t>0</w:t>
      </w:r>
      <w:r w:rsidR="00160F54" w:rsidRPr="00A70D4D">
        <w:rPr>
          <w:sz w:val="21"/>
          <w:szCs w:val="21"/>
        </w:rPr>
        <w:t>.1.</w:t>
      </w:r>
      <w:r w:rsidR="00160F54" w:rsidRPr="00A70D4D">
        <w:rPr>
          <w:sz w:val="21"/>
          <w:szCs w:val="21"/>
        </w:rPr>
        <w:tab/>
      </w:r>
      <w:r w:rsidR="00767822" w:rsidRPr="00A70D4D">
        <w:rPr>
          <w:sz w:val="21"/>
          <w:szCs w:val="21"/>
        </w:rPr>
        <w:t xml:space="preserve">Условия, на которых заключен настоящий </w:t>
      </w:r>
      <w:r w:rsidR="00C67A3D" w:rsidRPr="00A70D4D">
        <w:rPr>
          <w:sz w:val="21"/>
          <w:szCs w:val="21"/>
        </w:rPr>
        <w:t>Д</w:t>
      </w:r>
      <w:r w:rsidR="00767822" w:rsidRPr="00A70D4D">
        <w:rPr>
          <w:sz w:val="21"/>
          <w:szCs w:val="21"/>
        </w:rPr>
        <w:t xml:space="preserve">оговор, могут быть изменены по </w:t>
      </w:r>
      <w:r w:rsidR="00A9547C" w:rsidRPr="00A70D4D">
        <w:rPr>
          <w:sz w:val="21"/>
          <w:szCs w:val="21"/>
        </w:rPr>
        <w:t xml:space="preserve">письменному </w:t>
      </w:r>
      <w:r w:rsidR="00767822" w:rsidRPr="00A70D4D">
        <w:rPr>
          <w:sz w:val="21"/>
          <w:szCs w:val="21"/>
        </w:rPr>
        <w:t xml:space="preserve">соглашению </w:t>
      </w:r>
      <w:r w:rsidR="002350FD" w:rsidRPr="00A70D4D">
        <w:rPr>
          <w:sz w:val="21"/>
          <w:szCs w:val="21"/>
        </w:rPr>
        <w:t>С</w:t>
      </w:r>
      <w:r w:rsidR="00767822" w:rsidRPr="00A70D4D">
        <w:rPr>
          <w:sz w:val="21"/>
          <w:szCs w:val="21"/>
        </w:rPr>
        <w:t>торон</w:t>
      </w:r>
      <w:r w:rsidR="00A9547C" w:rsidRPr="00A70D4D">
        <w:rPr>
          <w:sz w:val="21"/>
          <w:szCs w:val="21"/>
        </w:rPr>
        <w:t>.</w:t>
      </w:r>
      <w:r w:rsidR="00767822" w:rsidRPr="00A70D4D">
        <w:rPr>
          <w:sz w:val="21"/>
          <w:szCs w:val="21"/>
        </w:rPr>
        <w:t xml:space="preserve"> </w:t>
      </w:r>
    </w:p>
    <w:p w14:paraId="350478E5" w14:textId="77777777" w:rsidR="00E17A0A" w:rsidRPr="00C105C0" w:rsidRDefault="00E17A0A" w:rsidP="00E17A0A">
      <w:pPr>
        <w:tabs>
          <w:tab w:val="num" w:pos="540"/>
        </w:tabs>
        <w:jc w:val="both"/>
        <w:rPr>
          <w:sz w:val="22"/>
          <w:szCs w:val="22"/>
        </w:rPr>
      </w:pPr>
      <w:r w:rsidRPr="00A86DE5">
        <w:rPr>
          <w:color w:val="000000"/>
          <w:sz w:val="22"/>
          <w:szCs w:val="22"/>
        </w:rPr>
        <w:t xml:space="preserve">10.2. </w:t>
      </w:r>
      <w:r w:rsidRPr="00A86DE5">
        <w:rPr>
          <w:sz w:val="22"/>
          <w:szCs w:val="22"/>
        </w:rPr>
        <w:t xml:space="preserve">В случае досрочного прекращения обучения по инициативе Заказчика составляется Соглашение о досрочном расторжении договора. Для заключения Соглашения о досрочном расторжении договора </w:t>
      </w:r>
      <w:r w:rsidRPr="00A86DE5">
        <w:rPr>
          <w:sz w:val="22"/>
          <w:szCs w:val="22"/>
        </w:rPr>
        <w:lastRenderedPageBreak/>
        <w:t>Заказчику необходимо явиться в офис Исполнителя и подписать Соглашение или использовать электронный документооборот. Если Заказчик не подписал Соглашение о расторжении Договора, оплата занятий, на которые он не явился, остается у Исполнителя в порядке п. 2 ст. 781 ГК РФ.</w:t>
      </w:r>
    </w:p>
    <w:p w14:paraId="4827719C" w14:textId="75383231" w:rsidR="00A24716" w:rsidRPr="00A70D4D" w:rsidRDefault="00563C63" w:rsidP="00A24716">
      <w:pPr>
        <w:tabs>
          <w:tab w:val="num" w:pos="360"/>
        </w:tabs>
        <w:jc w:val="both"/>
        <w:rPr>
          <w:sz w:val="21"/>
          <w:szCs w:val="21"/>
        </w:rPr>
      </w:pPr>
      <w:r>
        <w:rPr>
          <w:sz w:val="21"/>
          <w:szCs w:val="21"/>
        </w:rPr>
        <w:t>1</w:t>
      </w:r>
      <w:r w:rsidR="00E224BE">
        <w:rPr>
          <w:sz w:val="21"/>
          <w:szCs w:val="21"/>
        </w:rPr>
        <w:t>0.</w:t>
      </w:r>
      <w:r w:rsidR="00A24716" w:rsidRPr="00A70D4D">
        <w:rPr>
          <w:sz w:val="21"/>
          <w:szCs w:val="21"/>
        </w:rPr>
        <w:t xml:space="preserve">3. В случае прекращения </w:t>
      </w:r>
      <w:r w:rsidR="00E21464" w:rsidRPr="00A70D4D">
        <w:rPr>
          <w:sz w:val="21"/>
          <w:szCs w:val="21"/>
        </w:rPr>
        <w:t>курса</w:t>
      </w:r>
      <w:r w:rsidR="00A24716" w:rsidRPr="00A70D4D">
        <w:rPr>
          <w:sz w:val="21"/>
          <w:szCs w:val="21"/>
        </w:rPr>
        <w:t xml:space="preserve"> Исполнитель возвращает Заказ</w:t>
      </w:r>
      <w:r w:rsidR="00E21464" w:rsidRPr="00A70D4D">
        <w:rPr>
          <w:sz w:val="21"/>
          <w:szCs w:val="21"/>
        </w:rPr>
        <w:t xml:space="preserve">чику стоимость </w:t>
      </w:r>
      <w:proofErr w:type="spellStart"/>
      <w:r w:rsidR="00E21464" w:rsidRPr="00A70D4D">
        <w:rPr>
          <w:sz w:val="21"/>
          <w:szCs w:val="21"/>
        </w:rPr>
        <w:t>непройденных</w:t>
      </w:r>
      <w:proofErr w:type="spellEnd"/>
      <w:r w:rsidR="00E21464" w:rsidRPr="00A70D4D">
        <w:rPr>
          <w:sz w:val="21"/>
          <w:szCs w:val="21"/>
        </w:rPr>
        <w:t xml:space="preserve"> занятий.</w:t>
      </w:r>
      <w:r w:rsidR="00A24716" w:rsidRPr="00A70D4D">
        <w:rPr>
          <w:sz w:val="21"/>
          <w:szCs w:val="21"/>
        </w:rPr>
        <w:t xml:space="preserve"> При этом датой прекращения </w:t>
      </w:r>
      <w:r w:rsidR="00E21464" w:rsidRPr="00A70D4D">
        <w:rPr>
          <w:sz w:val="21"/>
          <w:szCs w:val="21"/>
        </w:rPr>
        <w:t>курса</w:t>
      </w:r>
      <w:r w:rsidR="00A24716" w:rsidRPr="00A70D4D">
        <w:rPr>
          <w:sz w:val="21"/>
          <w:szCs w:val="21"/>
        </w:rPr>
        <w:t xml:space="preserve">, учитываемой при расчете количества часов </w:t>
      </w:r>
      <w:proofErr w:type="spellStart"/>
      <w:r w:rsidR="00A24716" w:rsidRPr="00A70D4D">
        <w:rPr>
          <w:sz w:val="21"/>
          <w:szCs w:val="21"/>
        </w:rPr>
        <w:t>непройденн</w:t>
      </w:r>
      <w:r w:rsidR="00E21464" w:rsidRPr="00A70D4D">
        <w:rPr>
          <w:sz w:val="21"/>
          <w:szCs w:val="21"/>
        </w:rPr>
        <w:t>ых</w:t>
      </w:r>
      <w:proofErr w:type="spellEnd"/>
      <w:r w:rsidR="00E21464" w:rsidRPr="00A70D4D">
        <w:rPr>
          <w:sz w:val="21"/>
          <w:szCs w:val="21"/>
        </w:rPr>
        <w:t xml:space="preserve"> занятий</w:t>
      </w:r>
      <w:r w:rsidR="00A24716" w:rsidRPr="00A70D4D">
        <w:rPr>
          <w:sz w:val="21"/>
          <w:szCs w:val="21"/>
        </w:rPr>
        <w:t xml:space="preserve">, считается дата заключения </w:t>
      </w:r>
      <w:r w:rsidR="00177488" w:rsidRPr="00A70D4D">
        <w:rPr>
          <w:sz w:val="21"/>
          <w:szCs w:val="21"/>
        </w:rPr>
        <w:t>Соглашения</w:t>
      </w:r>
      <w:r w:rsidR="00A24716" w:rsidRPr="00A70D4D">
        <w:rPr>
          <w:sz w:val="21"/>
          <w:szCs w:val="21"/>
        </w:rPr>
        <w:t xml:space="preserve"> о досрочном расторжении договора, а не дата прекращения посещения занятий Заказчиком. </w:t>
      </w:r>
    </w:p>
    <w:p w14:paraId="2C3E427E" w14:textId="48EF2487" w:rsidR="008A4CDB" w:rsidRPr="00A70D4D" w:rsidRDefault="00563C63" w:rsidP="008A4CDB">
      <w:pPr>
        <w:tabs>
          <w:tab w:val="num" w:pos="540"/>
        </w:tabs>
        <w:jc w:val="both"/>
        <w:rPr>
          <w:color w:val="000000"/>
          <w:sz w:val="21"/>
          <w:szCs w:val="21"/>
        </w:rPr>
      </w:pPr>
      <w:r>
        <w:rPr>
          <w:color w:val="000000"/>
          <w:sz w:val="21"/>
          <w:szCs w:val="21"/>
        </w:rPr>
        <w:t>1</w:t>
      </w:r>
      <w:r w:rsidR="00E224BE">
        <w:rPr>
          <w:color w:val="000000"/>
          <w:sz w:val="21"/>
          <w:szCs w:val="21"/>
        </w:rPr>
        <w:t>0</w:t>
      </w:r>
      <w:r w:rsidR="005856B6" w:rsidRPr="00A70D4D">
        <w:rPr>
          <w:color w:val="000000"/>
          <w:sz w:val="21"/>
          <w:szCs w:val="21"/>
        </w:rPr>
        <w:t>.</w:t>
      </w:r>
      <w:r w:rsidR="009C4CA2" w:rsidRPr="00A70D4D">
        <w:rPr>
          <w:color w:val="000000"/>
          <w:sz w:val="21"/>
          <w:szCs w:val="21"/>
        </w:rPr>
        <w:t>4</w:t>
      </w:r>
      <w:r w:rsidR="005856B6" w:rsidRPr="00A70D4D">
        <w:rPr>
          <w:color w:val="000000"/>
          <w:sz w:val="21"/>
          <w:szCs w:val="21"/>
        </w:rPr>
        <w:t>.</w:t>
      </w:r>
      <w:r w:rsidR="008A4CDB" w:rsidRPr="00A70D4D">
        <w:rPr>
          <w:color w:val="000000"/>
          <w:sz w:val="21"/>
          <w:szCs w:val="21"/>
        </w:rPr>
        <w:t xml:space="preserve"> </w:t>
      </w:r>
      <w:r w:rsidR="00C21C13" w:rsidRPr="00A70D4D">
        <w:rPr>
          <w:color w:val="000000"/>
          <w:sz w:val="21"/>
          <w:szCs w:val="21"/>
        </w:rPr>
        <w:t>Е</w:t>
      </w:r>
      <w:r w:rsidR="005856B6" w:rsidRPr="00A70D4D">
        <w:rPr>
          <w:color w:val="000000"/>
          <w:sz w:val="21"/>
          <w:szCs w:val="21"/>
        </w:rPr>
        <w:t xml:space="preserve">сли </w:t>
      </w:r>
      <w:r w:rsidR="008A4CDB" w:rsidRPr="00A70D4D">
        <w:rPr>
          <w:color w:val="000000"/>
          <w:sz w:val="21"/>
          <w:szCs w:val="21"/>
        </w:rPr>
        <w:t>настоящий Договор ненадлежащим образом исполняется Заказчиком (задержка оплаты в сроки, указанные в п. 5.</w:t>
      </w:r>
      <w:r w:rsidR="00B82440" w:rsidRPr="00A70D4D">
        <w:rPr>
          <w:color w:val="000000"/>
          <w:sz w:val="21"/>
          <w:szCs w:val="21"/>
        </w:rPr>
        <w:t>3</w:t>
      </w:r>
      <w:r w:rsidR="008A4CDB" w:rsidRPr="00A70D4D">
        <w:rPr>
          <w:color w:val="000000"/>
          <w:sz w:val="21"/>
          <w:szCs w:val="21"/>
        </w:rPr>
        <w:t xml:space="preserve">. настоящего Договора, неявка по неуважительным причинам и т.д.), то это рассматривается как </w:t>
      </w:r>
      <w:r w:rsidR="00C21C13" w:rsidRPr="00A70D4D">
        <w:rPr>
          <w:color w:val="000000"/>
          <w:sz w:val="21"/>
          <w:szCs w:val="21"/>
        </w:rPr>
        <w:t xml:space="preserve">отказ </w:t>
      </w:r>
      <w:r w:rsidR="00A24716" w:rsidRPr="00A70D4D">
        <w:rPr>
          <w:color w:val="000000"/>
          <w:sz w:val="21"/>
          <w:szCs w:val="21"/>
        </w:rPr>
        <w:t>Заказчика</w:t>
      </w:r>
      <w:r w:rsidR="00C21C13" w:rsidRPr="00A70D4D">
        <w:rPr>
          <w:color w:val="000000"/>
          <w:sz w:val="21"/>
          <w:szCs w:val="21"/>
        </w:rPr>
        <w:t xml:space="preserve"> от </w:t>
      </w:r>
      <w:r w:rsidR="008A4CDB" w:rsidRPr="00A70D4D">
        <w:rPr>
          <w:color w:val="000000"/>
          <w:sz w:val="21"/>
          <w:szCs w:val="21"/>
        </w:rPr>
        <w:t>исполнения настоящего Договора</w:t>
      </w:r>
      <w:r w:rsidR="00C21C13" w:rsidRPr="00A70D4D">
        <w:rPr>
          <w:color w:val="000000"/>
          <w:sz w:val="21"/>
          <w:szCs w:val="21"/>
        </w:rPr>
        <w:t>.</w:t>
      </w:r>
      <w:r w:rsidR="008A4CDB" w:rsidRPr="00A70D4D">
        <w:rPr>
          <w:color w:val="000000"/>
          <w:sz w:val="21"/>
          <w:szCs w:val="21"/>
        </w:rPr>
        <w:t xml:space="preserve"> </w:t>
      </w:r>
      <w:r w:rsidR="00C21C13" w:rsidRPr="00A70D4D">
        <w:rPr>
          <w:color w:val="000000"/>
          <w:sz w:val="21"/>
          <w:szCs w:val="21"/>
        </w:rPr>
        <w:t xml:space="preserve">В таком </w:t>
      </w:r>
      <w:r w:rsidR="008A4CDB" w:rsidRPr="00A70D4D">
        <w:rPr>
          <w:color w:val="000000"/>
          <w:sz w:val="21"/>
          <w:szCs w:val="21"/>
        </w:rPr>
        <w:t xml:space="preserve">случае </w:t>
      </w:r>
      <w:r w:rsidR="00C21C13" w:rsidRPr="00A70D4D">
        <w:rPr>
          <w:color w:val="000000"/>
          <w:sz w:val="21"/>
          <w:szCs w:val="21"/>
        </w:rPr>
        <w:t>денежные средства</w:t>
      </w:r>
      <w:r w:rsidR="007A457C" w:rsidRPr="00A70D4D">
        <w:rPr>
          <w:color w:val="000000"/>
          <w:sz w:val="21"/>
          <w:szCs w:val="21"/>
        </w:rPr>
        <w:t xml:space="preserve"> в размере 500 рублей</w:t>
      </w:r>
      <w:r w:rsidR="00C21C13" w:rsidRPr="00A70D4D">
        <w:rPr>
          <w:color w:val="000000"/>
          <w:sz w:val="21"/>
          <w:szCs w:val="21"/>
        </w:rPr>
        <w:t xml:space="preserve">, уплаченные </w:t>
      </w:r>
      <w:r w:rsidR="00421AA7" w:rsidRPr="00A70D4D">
        <w:rPr>
          <w:color w:val="000000"/>
          <w:sz w:val="21"/>
          <w:szCs w:val="21"/>
        </w:rPr>
        <w:t xml:space="preserve">Исполнителю </w:t>
      </w:r>
      <w:r w:rsidR="00A148AF" w:rsidRPr="00A70D4D">
        <w:rPr>
          <w:color w:val="000000"/>
          <w:sz w:val="21"/>
          <w:szCs w:val="21"/>
        </w:rPr>
        <w:t xml:space="preserve">по настоящему Договору авансом в качестве бронирования места для прохождения </w:t>
      </w:r>
      <w:r w:rsidR="007A457C" w:rsidRPr="00A70D4D">
        <w:rPr>
          <w:color w:val="000000"/>
          <w:sz w:val="21"/>
          <w:szCs w:val="21"/>
        </w:rPr>
        <w:t>курса</w:t>
      </w:r>
      <w:r w:rsidR="00421AA7" w:rsidRPr="00A70D4D">
        <w:rPr>
          <w:color w:val="000000"/>
          <w:sz w:val="21"/>
          <w:szCs w:val="21"/>
        </w:rPr>
        <w:t>,</w:t>
      </w:r>
      <w:r w:rsidR="00C21C13" w:rsidRPr="00A70D4D">
        <w:rPr>
          <w:color w:val="000000"/>
          <w:sz w:val="21"/>
          <w:szCs w:val="21"/>
        </w:rPr>
        <w:t xml:space="preserve"> </w:t>
      </w:r>
      <w:r w:rsidR="00421AA7" w:rsidRPr="00A70D4D">
        <w:rPr>
          <w:color w:val="000000"/>
          <w:sz w:val="21"/>
          <w:szCs w:val="21"/>
        </w:rPr>
        <w:t xml:space="preserve">Заказчику </w:t>
      </w:r>
      <w:r w:rsidR="008A4CDB" w:rsidRPr="00A70D4D">
        <w:rPr>
          <w:color w:val="000000"/>
          <w:sz w:val="21"/>
          <w:szCs w:val="21"/>
        </w:rPr>
        <w:t xml:space="preserve">не </w:t>
      </w:r>
      <w:r w:rsidR="00C21C13" w:rsidRPr="00A70D4D">
        <w:rPr>
          <w:color w:val="000000"/>
          <w:sz w:val="21"/>
          <w:szCs w:val="21"/>
        </w:rPr>
        <w:t>возвращаются</w:t>
      </w:r>
      <w:r w:rsidR="008A4CDB" w:rsidRPr="00A70D4D">
        <w:rPr>
          <w:color w:val="000000"/>
          <w:sz w:val="21"/>
          <w:szCs w:val="21"/>
        </w:rPr>
        <w:t xml:space="preserve">. </w:t>
      </w:r>
      <w:r w:rsidR="009C4CA2" w:rsidRPr="00A70D4D">
        <w:rPr>
          <w:color w:val="000000"/>
          <w:sz w:val="21"/>
          <w:szCs w:val="21"/>
        </w:rPr>
        <w:t>Денежные средства за проведенные занятия не возвращаются.</w:t>
      </w:r>
    </w:p>
    <w:p w14:paraId="6B8D39C3" w14:textId="77777777" w:rsidR="00E17A0A" w:rsidRPr="00467D58" w:rsidRDefault="00E17A0A" w:rsidP="00E17A0A">
      <w:pPr>
        <w:jc w:val="both"/>
        <w:rPr>
          <w:sz w:val="22"/>
          <w:szCs w:val="22"/>
        </w:rPr>
      </w:pPr>
      <w:r w:rsidRPr="00C105C0">
        <w:rPr>
          <w:color w:val="000000"/>
          <w:sz w:val="22"/>
          <w:szCs w:val="22"/>
        </w:rPr>
        <w:t>10.5.</w:t>
      </w:r>
      <w:r w:rsidRPr="00C105C0">
        <w:rPr>
          <w:sz w:val="22"/>
          <w:szCs w:val="22"/>
        </w:rPr>
        <w:t xml:space="preserve"> В случае корректировки количества занятий по образовательной программе (п.</w:t>
      </w:r>
      <w:r>
        <w:rPr>
          <w:sz w:val="22"/>
          <w:szCs w:val="22"/>
        </w:rPr>
        <w:t>3</w:t>
      </w:r>
      <w:r w:rsidRPr="00C105C0">
        <w:rPr>
          <w:sz w:val="22"/>
          <w:szCs w:val="22"/>
        </w:rPr>
        <w:t xml:space="preserve">.4.) изменения в </w:t>
      </w:r>
      <w:r w:rsidRPr="00467D58">
        <w:rPr>
          <w:sz w:val="22"/>
          <w:szCs w:val="22"/>
        </w:rPr>
        <w:t>Договор не вносятся. Любые иные изменения по программе обучения оформляются отдельным договором.</w:t>
      </w:r>
    </w:p>
    <w:p w14:paraId="23EDDACA" w14:textId="2F3C4BD1" w:rsidR="00E17A0A" w:rsidRPr="00A86DE5" w:rsidRDefault="00E17A0A" w:rsidP="00E17A0A">
      <w:pPr>
        <w:jc w:val="both"/>
        <w:rPr>
          <w:sz w:val="22"/>
          <w:szCs w:val="22"/>
        </w:rPr>
      </w:pPr>
      <w:r w:rsidRPr="00A86DE5">
        <w:rPr>
          <w:sz w:val="22"/>
          <w:szCs w:val="22"/>
        </w:rPr>
        <w:t xml:space="preserve">10.6. Исполнитель вправе в одностороннем порядке увеличить плату за обучение в случае установления индекса инфляции в России на уровне выше 10% или по иным причинам, влияющим на стоимость оказания услуг по настоящему Договору. Изменение условий оплаты и стоимости услуг происходит путём публикации новых условий в сети Интернет по адресу: </w:t>
      </w:r>
      <w:hyperlink r:id="rId8" w:history="1">
        <w:r w:rsidRPr="00A86DE5">
          <w:rPr>
            <w:rStyle w:val="a8"/>
            <w:color w:val="auto"/>
            <w:sz w:val="22"/>
            <w:szCs w:val="22"/>
            <w:lang w:val="en-US"/>
          </w:rPr>
          <w:t>http</w:t>
        </w:r>
        <w:r w:rsidRPr="00A86DE5">
          <w:rPr>
            <w:rStyle w:val="a8"/>
            <w:color w:val="auto"/>
            <w:sz w:val="22"/>
            <w:szCs w:val="22"/>
          </w:rPr>
          <w:t>://</w:t>
        </w:r>
        <w:r w:rsidRPr="00A86DE5">
          <w:rPr>
            <w:rStyle w:val="a8"/>
            <w:color w:val="auto"/>
            <w:sz w:val="22"/>
            <w:szCs w:val="22"/>
            <w:lang w:val="en-US"/>
          </w:rPr>
          <w:t>www</w:t>
        </w:r>
        <w:r w:rsidRPr="00A86DE5">
          <w:rPr>
            <w:rStyle w:val="a8"/>
            <w:color w:val="auto"/>
            <w:sz w:val="22"/>
            <w:szCs w:val="22"/>
          </w:rPr>
          <w:t>.</w:t>
        </w:r>
        <w:proofErr w:type="spellStart"/>
        <w:r w:rsidRPr="00A86DE5">
          <w:rPr>
            <w:rStyle w:val="a8"/>
            <w:color w:val="auto"/>
            <w:sz w:val="22"/>
            <w:szCs w:val="22"/>
            <w:lang w:val="en-US"/>
          </w:rPr>
          <w:t>speakersunited</w:t>
        </w:r>
        <w:proofErr w:type="spellEnd"/>
        <w:r w:rsidRPr="00A86DE5">
          <w:rPr>
            <w:rStyle w:val="a8"/>
            <w:color w:val="auto"/>
            <w:sz w:val="22"/>
            <w:szCs w:val="22"/>
          </w:rPr>
          <w:t>.</w:t>
        </w:r>
        <w:proofErr w:type="spellStart"/>
        <w:r w:rsidRPr="00A86DE5">
          <w:rPr>
            <w:rStyle w:val="a8"/>
            <w:color w:val="auto"/>
            <w:sz w:val="22"/>
            <w:szCs w:val="22"/>
            <w:lang w:val="en-US"/>
          </w:rPr>
          <w:t>ru</w:t>
        </w:r>
        <w:proofErr w:type="spellEnd"/>
      </w:hyperlink>
      <w:r w:rsidRPr="00A86DE5">
        <w:rPr>
          <w:sz w:val="22"/>
          <w:szCs w:val="22"/>
        </w:rPr>
        <w:t xml:space="preserve"> и в Приложении №1 к настоящему Договору, при этом стоимость предоплаченных занятий не меняется. Перед тем, как внести предоплату за очередной учебный период, Заказчик должен ознакомиться с новыми тарифами и путем внесения предоплаты принять новые ценовые условия. В случае если Заказчик не согласен с изменёнными условиями, Договор прекращает действие немедленно по окончании занятий, за которые уже была внесена предоплата.</w:t>
      </w:r>
    </w:p>
    <w:p w14:paraId="1AD5B30F" w14:textId="77777777" w:rsidR="00767822" w:rsidRPr="00A70D4D" w:rsidRDefault="00767822" w:rsidP="00916BCC">
      <w:pPr>
        <w:jc w:val="both"/>
        <w:rPr>
          <w:sz w:val="21"/>
          <w:szCs w:val="21"/>
        </w:rPr>
      </w:pPr>
    </w:p>
    <w:p w14:paraId="0BBFC7AB" w14:textId="5CE8CFD9" w:rsidR="00C754F8" w:rsidRPr="00467D58" w:rsidRDefault="00767822" w:rsidP="00467D58">
      <w:pPr>
        <w:numPr>
          <w:ilvl w:val="0"/>
          <w:numId w:val="21"/>
        </w:numPr>
        <w:jc w:val="center"/>
        <w:rPr>
          <w:b/>
          <w:sz w:val="21"/>
          <w:szCs w:val="21"/>
        </w:rPr>
      </w:pPr>
      <w:r w:rsidRPr="00085CE8">
        <w:rPr>
          <w:b/>
          <w:sz w:val="21"/>
          <w:szCs w:val="21"/>
        </w:rPr>
        <w:t xml:space="preserve">Ответственность </w:t>
      </w:r>
      <w:r w:rsidR="00C14AB9" w:rsidRPr="00085CE8">
        <w:rPr>
          <w:b/>
          <w:sz w:val="21"/>
          <w:szCs w:val="21"/>
        </w:rPr>
        <w:t>Сторон</w:t>
      </w:r>
    </w:p>
    <w:p w14:paraId="575BAE55" w14:textId="1A098E7D" w:rsidR="00506C2D" w:rsidRPr="00A70D4D" w:rsidRDefault="00563C63" w:rsidP="00506C2D">
      <w:pPr>
        <w:jc w:val="both"/>
        <w:rPr>
          <w:color w:val="000000"/>
          <w:sz w:val="21"/>
          <w:szCs w:val="21"/>
        </w:rPr>
      </w:pPr>
      <w:r>
        <w:rPr>
          <w:sz w:val="21"/>
          <w:szCs w:val="21"/>
        </w:rPr>
        <w:t>1</w:t>
      </w:r>
      <w:r w:rsidR="00E224BE">
        <w:rPr>
          <w:sz w:val="21"/>
          <w:szCs w:val="21"/>
        </w:rPr>
        <w:t>1</w:t>
      </w:r>
      <w:r w:rsidR="00421AA7" w:rsidRPr="00A70D4D">
        <w:rPr>
          <w:sz w:val="21"/>
          <w:szCs w:val="21"/>
        </w:rPr>
        <w:t xml:space="preserve">.1. </w:t>
      </w:r>
      <w:r w:rsidR="00506C2D" w:rsidRPr="00A70D4D">
        <w:rPr>
          <w:color w:val="000000"/>
          <w:sz w:val="21"/>
          <w:szCs w:val="21"/>
        </w:rPr>
        <w:t>Каждая из Сторон должна выполнять свои обязательства надлежащим образом, оказывая другой стороне всевозможное содействие в выполнении своих обязанностей, и немедленно уведомлять о всяком обстоятельстве, которое может повлиять на исполнение Сторонами обязательств по настоящему Договору.</w:t>
      </w:r>
    </w:p>
    <w:p w14:paraId="733BCA18" w14:textId="10D42F2F" w:rsidR="00855B87" w:rsidRPr="00A70D4D" w:rsidRDefault="00563C63" w:rsidP="00506C2D">
      <w:pPr>
        <w:jc w:val="both"/>
        <w:rPr>
          <w:sz w:val="21"/>
          <w:szCs w:val="21"/>
        </w:rPr>
      </w:pPr>
      <w:r>
        <w:rPr>
          <w:color w:val="000000"/>
          <w:sz w:val="21"/>
          <w:szCs w:val="21"/>
        </w:rPr>
        <w:t>1</w:t>
      </w:r>
      <w:r w:rsidR="00E224BE">
        <w:rPr>
          <w:color w:val="000000"/>
          <w:sz w:val="21"/>
          <w:szCs w:val="21"/>
        </w:rPr>
        <w:t>1</w:t>
      </w:r>
      <w:r w:rsidR="00855B87" w:rsidRPr="00A70D4D">
        <w:rPr>
          <w:color w:val="000000"/>
          <w:sz w:val="21"/>
          <w:szCs w:val="21"/>
        </w:rPr>
        <w:t>.</w:t>
      </w:r>
      <w:r w:rsidR="00340BF1" w:rsidRPr="00A70D4D">
        <w:rPr>
          <w:color w:val="000000"/>
          <w:sz w:val="21"/>
          <w:szCs w:val="21"/>
        </w:rPr>
        <w:t>2</w:t>
      </w:r>
      <w:r w:rsidR="00855B87" w:rsidRPr="00A70D4D">
        <w:rPr>
          <w:color w:val="000000"/>
          <w:sz w:val="21"/>
          <w:szCs w:val="21"/>
        </w:rPr>
        <w:t>. Исполнитель не несет ответственность за процесс усвоения Заказчиком полученных знаний, так как данный процесс строго индивидуален и зависит только от личных способностей Заказчика и прилежания.</w:t>
      </w:r>
    </w:p>
    <w:p w14:paraId="57C4E50A" w14:textId="4ED653FF" w:rsidR="00506C2D" w:rsidRPr="00A70D4D" w:rsidRDefault="00563C63" w:rsidP="00506C2D">
      <w:pPr>
        <w:pStyle w:val="2"/>
        <w:spacing w:after="0" w:line="240" w:lineRule="auto"/>
        <w:ind w:left="0" w:firstLine="0"/>
        <w:jc w:val="both"/>
        <w:rPr>
          <w:sz w:val="21"/>
          <w:szCs w:val="21"/>
        </w:rPr>
      </w:pPr>
      <w:r>
        <w:rPr>
          <w:color w:val="000000"/>
          <w:sz w:val="21"/>
          <w:szCs w:val="21"/>
        </w:rPr>
        <w:t>1</w:t>
      </w:r>
      <w:r w:rsidR="00E224BE">
        <w:rPr>
          <w:color w:val="000000"/>
          <w:sz w:val="21"/>
          <w:szCs w:val="21"/>
        </w:rPr>
        <w:t>1</w:t>
      </w:r>
      <w:r w:rsidR="00506C2D" w:rsidRPr="00A70D4D">
        <w:rPr>
          <w:color w:val="000000"/>
          <w:sz w:val="21"/>
          <w:szCs w:val="21"/>
        </w:rPr>
        <w:t>.</w:t>
      </w:r>
      <w:r w:rsidR="00340BF1" w:rsidRPr="00A70D4D">
        <w:rPr>
          <w:color w:val="000000"/>
          <w:sz w:val="21"/>
          <w:szCs w:val="21"/>
        </w:rPr>
        <w:t>3</w:t>
      </w:r>
      <w:r w:rsidR="00506C2D" w:rsidRPr="00A70D4D">
        <w:rPr>
          <w:color w:val="000000"/>
          <w:sz w:val="21"/>
          <w:szCs w:val="21"/>
        </w:rPr>
        <w:t xml:space="preserve">. </w:t>
      </w:r>
      <w:r w:rsidR="00506C2D" w:rsidRPr="00A70D4D">
        <w:rPr>
          <w:sz w:val="21"/>
          <w:szCs w:val="21"/>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FF53583" w14:textId="20354E03" w:rsidR="00A70D4D" w:rsidRPr="00A70D4D" w:rsidRDefault="00563C63" w:rsidP="00A70D4D">
      <w:pPr>
        <w:pStyle w:val="2"/>
        <w:spacing w:after="0" w:line="240" w:lineRule="auto"/>
        <w:ind w:left="0" w:firstLine="0"/>
        <w:jc w:val="both"/>
        <w:rPr>
          <w:sz w:val="21"/>
          <w:szCs w:val="21"/>
        </w:rPr>
      </w:pPr>
      <w:r>
        <w:rPr>
          <w:sz w:val="21"/>
          <w:szCs w:val="21"/>
        </w:rPr>
        <w:t>1</w:t>
      </w:r>
      <w:r w:rsidR="00E224BE">
        <w:rPr>
          <w:sz w:val="21"/>
          <w:szCs w:val="21"/>
        </w:rPr>
        <w:t>1</w:t>
      </w:r>
      <w:r w:rsidR="00A70D4D" w:rsidRPr="00A70D4D">
        <w:rPr>
          <w:sz w:val="21"/>
          <w:szCs w:val="21"/>
        </w:rPr>
        <w:t>.3.1. Заказчик, не оплативший стоимость услуг и/или стоимость учебных пособий и иных материалов, используемых в учебном процессе, несет ответственность в виде неустойки в размере 1% в день от стоимости одного периода обучения в составе курса согласно выбранному тарифу и/или стоимости учебных пособий и иных материалов соответственно.</w:t>
      </w:r>
    </w:p>
    <w:p w14:paraId="4D12A7C0" w14:textId="3A118BEF" w:rsidR="00A70D4D" w:rsidRPr="00A70D4D" w:rsidRDefault="00563C63" w:rsidP="00A70D4D">
      <w:pPr>
        <w:pStyle w:val="aa"/>
        <w:shd w:val="clear" w:color="auto" w:fill="FFFFFF"/>
        <w:spacing w:before="0" w:beforeAutospacing="0" w:after="0" w:afterAutospacing="0"/>
        <w:jc w:val="both"/>
        <w:rPr>
          <w:color w:val="000000"/>
          <w:sz w:val="21"/>
          <w:szCs w:val="21"/>
        </w:rPr>
      </w:pPr>
      <w:r>
        <w:rPr>
          <w:sz w:val="21"/>
          <w:szCs w:val="21"/>
        </w:rPr>
        <w:t>1</w:t>
      </w:r>
      <w:r w:rsidR="00E224BE">
        <w:rPr>
          <w:sz w:val="21"/>
          <w:szCs w:val="21"/>
        </w:rPr>
        <w:t>1</w:t>
      </w:r>
      <w:r w:rsidR="00A70D4D" w:rsidRPr="00A70D4D">
        <w:rPr>
          <w:sz w:val="21"/>
          <w:szCs w:val="21"/>
        </w:rPr>
        <w:t>.3.2.</w:t>
      </w:r>
      <w:r w:rsidR="00A70D4D" w:rsidRPr="00A70D4D">
        <w:rPr>
          <w:color w:val="000000"/>
          <w:sz w:val="21"/>
          <w:szCs w:val="21"/>
        </w:rPr>
        <w:t xml:space="preserve"> Совокупная ответственность Исполнителя по настоящему Договору, по любому иску или претензии в отношении настоящего Договора или его исполнения, ограничивается суммой платежа, уплаченного Исполнителю Заказчиком по настоящему Договору, но не более суммы платежа.</w:t>
      </w:r>
    </w:p>
    <w:p w14:paraId="06CF8B6C" w14:textId="739805E5" w:rsidR="00A70D4D" w:rsidRPr="00A70D4D" w:rsidRDefault="00563C63" w:rsidP="00A70D4D">
      <w:pPr>
        <w:jc w:val="both"/>
        <w:rPr>
          <w:sz w:val="21"/>
          <w:szCs w:val="21"/>
        </w:rPr>
      </w:pPr>
      <w:r>
        <w:rPr>
          <w:color w:val="000000"/>
          <w:sz w:val="21"/>
          <w:szCs w:val="21"/>
        </w:rPr>
        <w:t>1</w:t>
      </w:r>
      <w:r w:rsidR="00E224BE">
        <w:rPr>
          <w:color w:val="000000"/>
          <w:sz w:val="21"/>
          <w:szCs w:val="21"/>
        </w:rPr>
        <w:t>1</w:t>
      </w:r>
      <w:r w:rsidR="00A70D4D" w:rsidRPr="00A70D4D">
        <w:rPr>
          <w:color w:val="000000"/>
          <w:sz w:val="21"/>
          <w:szCs w:val="21"/>
        </w:rPr>
        <w:t>.4.</w:t>
      </w:r>
      <w:r w:rsidR="00A70D4D" w:rsidRPr="00A70D4D">
        <w:rPr>
          <w:sz w:val="21"/>
          <w:szCs w:val="21"/>
        </w:rPr>
        <w:t> </w:t>
      </w:r>
      <w:r w:rsidR="00A70D4D" w:rsidRPr="00A70D4D">
        <w:rPr>
          <w:color w:val="000000"/>
          <w:sz w:val="21"/>
          <w:szCs w:val="21"/>
        </w:rPr>
        <w:t>Все споры и разногласия по настоящему Договору стороны будут стремиться разрешить путем переговоров. Обязательный досудебный порядок рассмотрения претензий составляет 5 (пять) рабочих дней.</w:t>
      </w:r>
    </w:p>
    <w:p w14:paraId="632461C9" w14:textId="3956DA56" w:rsidR="00A70D4D" w:rsidRPr="00A70D4D" w:rsidRDefault="00563C63" w:rsidP="00A70D4D">
      <w:pPr>
        <w:jc w:val="both"/>
        <w:rPr>
          <w:color w:val="000000"/>
          <w:sz w:val="21"/>
          <w:szCs w:val="21"/>
        </w:rPr>
      </w:pPr>
      <w:r>
        <w:rPr>
          <w:color w:val="000000"/>
          <w:sz w:val="21"/>
          <w:szCs w:val="21"/>
        </w:rPr>
        <w:t>1</w:t>
      </w:r>
      <w:r w:rsidR="00E224BE">
        <w:rPr>
          <w:color w:val="000000"/>
          <w:sz w:val="21"/>
          <w:szCs w:val="21"/>
        </w:rPr>
        <w:t>1</w:t>
      </w:r>
      <w:r w:rsidR="00A70D4D" w:rsidRPr="00A70D4D">
        <w:rPr>
          <w:color w:val="000000"/>
          <w:sz w:val="21"/>
          <w:szCs w:val="21"/>
        </w:rPr>
        <w:t>.5. В случае если согласие не будет достигнуто путем переговоров, все споры и разногласия, возникающие в связи с исполнением настоящего Договора, подлежат разрешению в судебном порядке в соответствии с действующим законодательством Российской Федерации.</w:t>
      </w:r>
    </w:p>
    <w:p w14:paraId="05C834AA" w14:textId="0FE866D0" w:rsidR="00A70D4D" w:rsidRPr="00A70D4D" w:rsidRDefault="00563C63" w:rsidP="00A70D4D">
      <w:pPr>
        <w:jc w:val="both"/>
        <w:rPr>
          <w:color w:val="000000"/>
          <w:sz w:val="21"/>
          <w:szCs w:val="21"/>
        </w:rPr>
      </w:pPr>
      <w:r>
        <w:rPr>
          <w:color w:val="000000"/>
          <w:sz w:val="21"/>
          <w:szCs w:val="21"/>
        </w:rPr>
        <w:t>1</w:t>
      </w:r>
      <w:r w:rsidR="00E224BE">
        <w:rPr>
          <w:color w:val="000000"/>
          <w:sz w:val="21"/>
          <w:szCs w:val="21"/>
        </w:rPr>
        <w:t>1</w:t>
      </w:r>
      <w:r w:rsidR="00A70D4D" w:rsidRPr="00A70D4D">
        <w:rPr>
          <w:color w:val="000000"/>
          <w:sz w:val="21"/>
          <w:szCs w:val="21"/>
        </w:rPr>
        <w:t>.6. Все судебные разбирательства осуществляются в суде по месту нахождения Исполнителя.</w:t>
      </w:r>
    </w:p>
    <w:p w14:paraId="3162182E" w14:textId="77777777" w:rsidR="007E77C6" w:rsidRDefault="007E77C6" w:rsidP="00506C2D">
      <w:pPr>
        <w:jc w:val="both"/>
        <w:rPr>
          <w:color w:val="000000"/>
          <w:sz w:val="21"/>
          <w:szCs w:val="21"/>
        </w:rPr>
      </w:pPr>
    </w:p>
    <w:p w14:paraId="75BDF93E" w14:textId="5F10E9E0" w:rsidR="00742455" w:rsidRPr="00467D58" w:rsidRDefault="007E77C6" w:rsidP="00467D58">
      <w:pPr>
        <w:pStyle w:val="Normal2"/>
        <w:numPr>
          <w:ilvl w:val="0"/>
          <w:numId w:val="21"/>
        </w:numPr>
        <w:shd w:val="clear" w:color="auto" w:fill="FFFFFF"/>
        <w:jc w:val="center"/>
        <w:rPr>
          <w:b/>
          <w:sz w:val="21"/>
          <w:szCs w:val="21"/>
        </w:rPr>
      </w:pPr>
      <w:r w:rsidRPr="007E77C6">
        <w:rPr>
          <w:b/>
          <w:sz w:val="21"/>
          <w:szCs w:val="21"/>
        </w:rPr>
        <w:t>Обстоятельства непреодолимой силы</w:t>
      </w:r>
    </w:p>
    <w:p w14:paraId="140FACB2" w14:textId="7D01A8CD" w:rsidR="007E77C6" w:rsidRPr="007E77C6" w:rsidRDefault="00563C63" w:rsidP="00A359D9">
      <w:pPr>
        <w:pStyle w:val="Normal2"/>
        <w:shd w:val="clear" w:color="auto" w:fill="FFFFFF"/>
        <w:jc w:val="both"/>
        <w:rPr>
          <w:sz w:val="21"/>
          <w:szCs w:val="21"/>
        </w:rPr>
      </w:pPr>
      <w:r>
        <w:rPr>
          <w:sz w:val="21"/>
          <w:szCs w:val="21"/>
        </w:rPr>
        <w:t>1</w:t>
      </w:r>
      <w:r w:rsidR="00E224BE">
        <w:rPr>
          <w:sz w:val="21"/>
          <w:szCs w:val="21"/>
        </w:rPr>
        <w:t>2.</w:t>
      </w:r>
      <w:r w:rsidR="007E77C6" w:rsidRPr="007E77C6">
        <w:rPr>
          <w:sz w:val="21"/>
          <w:szCs w:val="21"/>
        </w:rPr>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чрезвычайное и непреодолимое при данных условиях обстоятельство (непреодолимая сила) в соответствии со ст. 401 ГК РФ.</w:t>
      </w:r>
    </w:p>
    <w:p w14:paraId="3860F52B" w14:textId="2F76B58B" w:rsidR="007E77C6" w:rsidRPr="007E77C6" w:rsidRDefault="00563C63" w:rsidP="00A359D9">
      <w:pPr>
        <w:pStyle w:val="Normal3"/>
        <w:shd w:val="clear" w:color="auto" w:fill="FFFFFF"/>
        <w:tabs>
          <w:tab w:val="left" w:pos="494"/>
        </w:tabs>
        <w:jc w:val="both"/>
        <w:rPr>
          <w:sz w:val="21"/>
          <w:szCs w:val="21"/>
        </w:rPr>
      </w:pPr>
      <w:r>
        <w:rPr>
          <w:sz w:val="21"/>
          <w:szCs w:val="21"/>
        </w:rPr>
        <w:t>1</w:t>
      </w:r>
      <w:r w:rsidR="00E224BE">
        <w:rPr>
          <w:sz w:val="21"/>
          <w:szCs w:val="21"/>
        </w:rPr>
        <w:t>2</w:t>
      </w:r>
      <w:r w:rsidR="007E77C6" w:rsidRPr="007E77C6">
        <w:rPr>
          <w:sz w:val="21"/>
          <w:szCs w:val="21"/>
        </w:rPr>
        <w:t>.2. 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 В случае действия обстоятельств непреодолимой силы и их последствий свыше 60 (шестидесяти) дней, стороны имеют право отказаться от дальнейшего выполнения взятых на себя обязательств и расторгнуть договор. За 5 (пять) дней до расторжения договора стороны осуществляют полный расчет по взаимным обязательствам и производят соответствующие выплаты.</w:t>
      </w:r>
    </w:p>
    <w:p w14:paraId="7AAA378D" w14:textId="77777777" w:rsidR="007E77C6" w:rsidRPr="007E77C6" w:rsidRDefault="007E77C6" w:rsidP="007E77C6">
      <w:pPr>
        <w:jc w:val="both"/>
        <w:rPr>
          <w:color w:val="000000"/>
          <w:sz w:val="21"/>
          <w:szCs w:val="21"/>
        </w:rPr>
      </w:pPr>
    </w:p>
    <w:p w14:paraId="48C5F4F9" w14:textId="1D6DED43" w:rsidR="000C0EB7" w:rsidRPr="00467D58" w:rsidRDefault="000C0EB7" w:rsidP="000C0EB7">
      <w:pPr>
        <w:pStyle w:val="a9"/>
        <w:numPr>
          <w:ilvl w:val="0"/>
          <w:numId w:val="21"/>
        </w:numPr>
        <w:jc w:val="center"/>
        <w:rPr>
          <w:b/>
          <w:sz w:val="22"/>
          <w:szCs w:val="22"/>
        </w:rPr>
      </w:pPr>
      <w:r w:rsidRPr="00C105C0">
        <w:rPr>
          <w:b/>
          <w:sz w:val="22"/>
          <w:szCs w:val="22"/>
        </w:rPr>
        <w:t>Срок действия договора и другие условия.</w:t>
      </w:r>
    </w:p>
    <w:p w14:paraId="6D53CE72" w14:textId="77777777" w:rsidR="000C0EB7" w:rsidRPr="00A86DE5" w:rsidRDefault="000C0EB7" w:rsidP="000C0EB7">
      <w:pPr>
        <w:pStyle w:val="aa"/>
        <w:shd w:val="clear" w:color="auto" w:fill="FFFFFF"/>
        <w:spacing w:before="0" w:beforeAutospacing="0" w:after="0" w:afterAutospacing="0"/>
        <w:jc w:val="both"/>
        <w:rPr>
          <w:sz w:val="22"/>
          <w:szCs w:val="22"/>
        </w:rPr>
      </w:pPr>
      <w:r w:rsidRPr="00A86DE5">
        <w:rPr>
          <w:sz w:val="22"/>
          <w:szCs w:val="22"/>
        </w:rPr>
        <w:t>13.1. Настоящий Договор вступает в силу с момента произведения Акцепта Оферты и действует в течение срока, указанного в п. 3.4.  настоящего Договора.</w:t>
      </w:r>
    </w:p>
    <w:p w14:paraId="4323CB06" w14:textId="77777777" w:rsidR="000C0EB7" w:rsidRPr="00D63FEA" w:rsidRDefault="000C0EB7" w:rsidP="000C0EB7">
      <w:pPr>
        <w:pStyle w:val="aa"/>
        <w:shd w:val="clear" w:color="auto" w:fill="FFFFFF"/>
        <w:spacing w:before="0" w:beforeAutospacing="0" w:after="0" w:afterAutospacing="0"/>
        <w:jc w:val="both"/>
        <w:rPr>
          <w:color w:val="000000"/>
          <w:sz w:val="22"/>
          <w:szCs w:val="22"/>
        </w:rPr>
      </w:pPr>
      <w:r w:rsidRPr="00D63FEA">
        <w:rPr>
          <w:color w:val="000000"/>
          <w:sz w:val="22"/>
          <w:szCs w:val="22"/>
        </w:rPr>
        <w:t>1</w:t>
      </w:r>
      <w:r>
        <w:rPr>
          <w:color w:val="000000"/>
          <w:sz w:val="22"/>
          <w:szCs w:val="22"/>
        </w:rPr>
        <w:t>3</w:t>
      </w:r>
      <w:r w:rsidRPr="00D63FEA">
        <w:rPr>
          <w:color w:val="000000"/>
          <w:sz w:val="22"/>
          <w:szCs w:val="22"/>
        </w:rPr>
        <w:t xml:space="preserve">.2. Исполнитель оставляет за собой право внести изменения в условия Оферты или отозвать Оферту в любой момент по своему усмотрению, при обязательном уведомлении Заказчика в срок, не позднее 2 (двух) </w:t>
      </w:r>
      <w:r w:rsidRPr="00D63FEA">
        <w:rPr>
          <w:color w:val="000000"/>
          <w:sz w:val="22"/>
          <w:szCs w:val="22"/>
        </w:rPr>
        <w:lastRenderedPageBreak/>
        <w:t xml:space="preserve">рабочих дней до момента вступления в силу изменений или отзыва Оферты. В случае внесения Исполнителем изменений в Оферту, такие изменения вступают в силу с момента их опубликования на сайте Исполнителя </w:t>
      </w:r>
      <w:proofErr w:type="spellStart"/>
      <w:r w:rsidRPr="00D63FEA">
        <w:rPr>
          <w:color w:val="000000"/>
          <w:sz w:val="22"/>
          <w:szCs w:val="22"/>
        </w:rPr>
        <w:t>www</w:t>
      </w:r>
      <w:proofErr w:type="spellEnd"/>
      <w:r w:rsidRPr="00D63FEA">
        <w:rPr>
          <w:color w:val="000000"/>
          <w:sz w:val="22"/>
          <w:szCs w:val="22"/>
        </w:rPr>
        <w:t>.</w:t>
      </w:r>
      <w:proofErr w:type="spellStart"/>
      <w:r w:rsidRPr="00D63FEA">
        <w:rPr>
          <w:color w:val="000000"/>
          <w:sz w:val="22"/>
          <w:szCs w:val="22"/>
          <w:lang w:val="en-US"/>
        </w:rPr>
        <w:t>speakersunited</w:t>
      </w:r>
      <w:proofErr w:type="spellEnd"/>
      <w:r w:rsidRPr="00D63FEA">
        <w:rPr>
          <w:color w:val="000000"/>
          <w:sz w:val="22"/>
          <w:szCs w:val="22"/>
        </w:rPr>
        <w:t>.</w:t>
      </w:r>
      <w:proofErr w:type="spellStart"/>
      <w:r w:rsidRPr="00D63FEA">
        <w:rPr>
          <w:color w:val="000000"/>
          <w:sz w:val="22"/>
          <w:szCs w:val="22"/>
        </w:rPr>
        <w:t>ru</w:t>
      </w:r>
      <w:proofErr w:type="spellEnd"/>
      <w:r w:rsidRPr="00D63FEA">
        <w:rPr>
          <w:color w:val="000000"/>
          <w:sz w:val="22"/>
          <w:szCs w:val="22"/>
        </w:rPr>
        <w:t>.</w:t>
      </w:r>
    </w:p>
    <w:p w14:paraId="4F307654" w14:textId="77777777" w:rsidR="000C0EB7" w:rsidRDefault="000C0EB7" w:rsidP="000C0EB7">
      <w:pPr>
        <w:pStyle w:val="aa"/>
        <w:shd w:val="clear" w:color="auto" w:fill="FFFFFF"/>
        <w:spacing w:before="0" w:beforeAutospacing="0" w:after="0" w:afterAutospacing="0"/>
        <w:jc w:val="both"/>
        <w:rPr>
          <w:color w:val="000000"/>
          <w:sz w:val="22"/>
          <w:szCs w:val="22"/>
        </w:rPr>
      </w:pPr>
      <w:r w:rsidRPr="00D63FEA">
        <w:rPr>
          <w:color w:val="000000"/>
          <w:sz w:val="22"/>
          <w:szCs w:val="22"/>
        </w:rPr>
        <w:t>1</w:t>
      </w:r>
      <w:r>
        <w:rPr>
          <w:color w:val="000000"/>
          <w:sz w:val="22"/>
          <w:szCs w:val="22"/>
        </w:rPr>
        <w:t>3</w:t>
      </w:r>
      <w:r w:rsidRPr="00D63FEA">
        <w:rPr>
          <w:color w:val="000000"/>
          <w:sz w:val="22"/>
          <w:szCs w:val="22"/>
        </w:rPr>
        <w:t>.</w:t>
      </w:r>
      <w:r>
        <w:rPr>
          <w:color w:val="000000"/>
          <w:sz w:val="22"/>
          <w:szCs w:val="22"/>
        </w:rPr>
        <w:t>2</w:t>
      </w:r>
      <w:r w:rsidRPr="00D63FEA">
        <w:rPr>
          <w:color w:val="000000"/>
          <w:sz w:val="22"/>
          <w:szCs w:val="22"/>
        </w:rPr>
        <w:t>.</w:t>
      </w:r>
      <w:r>
        <w:rPr>
          <w:color w:val="000000"/>
          <w:sz w:val="22"/>
          <w:szCs w:val="22"/>
        </w:rPr>
        <w:t>1.</w:t>
      </w:r>
      <w:r w:rsidRPr="00D63FEA">
        <w:rPr>
          <w:color w:val="000000"/>
          <w:sz w:val="22"/>
          <w:szCs w:val="22"/>
        </w:rPr>
        <w:t xml:space="preserve">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 вступают в силу одновременно с вступлением в силу таких изменений в Оферту.</w:t>
      </w:r>
    </w:p>
    <w:p w14:paraId="1138437E" w14:textId="77777777" w:rsidR="000C0EB7" w:rsidRPr="0062677C" w:rsidRDefault="000C0EB7" w:rsidP="000C0EB7">
      <w:pPr>
        <w:pStyle w:val="aa"/>
        <w:shd w:val="clear" w:color="auto" w:fill="FFFFFF"/>
        <w:spacing w:before="0" w:beforeAutospacing="0" w:after="0" w:afterAutospacing="0"/>
        <w:jc w:val="both"/>
        <w:rPr>
          <w:color w:val="000000"/>
          <w:sz w:val="22"/>
          <w:szCs w:val="22"/>
        </w:rPr>
      </w:pPr>
      <w:r w:rsidRPr="0062677C">
        <w:rPr>
          <w:color w:val="000000"/>
          <w:sz w:val="22"/>
          <w:szCs w:val="22"/>
        </w:rPr>
        <w:t>1</w:t>
      </w:r>
      <w:r>
        <w:rPr>
          <w:color w:val="000000"/>
          <w:sz w:val="22"/>
          <w:szCs w:val="22"/>
        </w:rPr>
        <w:t>3</w:t>
      </w:r>
      <w:r w:rsidRPr="0062677C">
        <w:rPr>
          <w:color w:val="000000"/>
          <w:sz w:val="22"/>
          <w:szCs w:val="22"/>
        </w:rPr>
        <w:t>.</w:t>
      </w:r>
      <w:r>
        <w:rPr>
          <w:color w:val="000000"/>
          <w:sz w:val="22"/>
          <w:szCs w:val="22"/>
        </w:rPr>
        <w:t>3</w:t>
      </w:r>
      <w:r w:rsidRPr="0062677C">
        <w:rPr>
          <w:color w:val="000000"/>
          <w:sz w:val="22"/>
          <w:szCs w:val="22"/>
        </w:rPr>
        <w:t>. Заказчик заключает договор Оферты добровольно, при этом Заказчик:</w:t>
      </w:r>
    </w:p>
    <w:p w14:paraId="3681FD7C" w14:textId="77777777" w:rsidR="000C0EB7" w:rsidRPr="0062677C" w:rsidRDefault="000C0EB7" w:rsidP="000C0EB7">
      <w:pPr>
        <w:pStyle w:val="aa"/>
        <w:shd w:val="clear" w:color="auto" w:fill="FFFFFF"/>
        <w:spacing w:before="0" w:beforeAutospacing="0" w:after="0" w:afterAutospacing="0"/>
        <w:jc w:val="both"/>
        <w:rPr>
          <w:color w:val="000000"/>
          <w:sz w:val="22"/>
          <w:szCs w:val="22"/>
        </w:rPr>
      </w:pPr>
      <w:r w:rsidRPr="0062677C">
        <w:rPr>
          <w:color w:val="000000"/>
          <w:sz w:val="22"/>
          <w:szCs w:val="22"/>
        </w:rPr>
        <w:t>а) полностью ознакомился с условиями Оферты</w:t>
      </w:r>
      <w:r>
        <w:rPr>
          <w:color w:val="000000"/>
          <w:sz w:val="22"/>
          <w:szCs w:val="22"/>
        </w:rPr>
        <w:t>;</w:t>
      </w:r>
    </w:p>
    <w:p w14:paraId="33E6472E" w14:textId="77777777" w:rsidR="000C0EB7" w:rsidRPr="0062677C" w:rsidRDefault="000C0EB7" w:rsidP="000C0EB7">
      <w:pPr>
        <w:pStyle w:val="aa"/>
        <w:shd w:val="clear" w:color="auto" w:fill="FFFFFF"/>
        <w:spacing w:before="0" w:beforeAutospacing="0" w:after="0" w:afterAutospacing="0"/>
        <w:jc w:val="both"/>
        <w:rPr>
          <w:color w:val="000000"/>
          <w:sz w:val="22"/>
          <w:szCs w:val="22"/>
        </w:rPr>
      </w:pPr>
      <w:r w:rsidRPr="0062677C">
        <w:rPr>
          <w:color w:val="000000"/>
          <w:sz w:val="22"/>
          <w:szCs w:val="22"/>
        </w:rPr>
        <w:t xml:space="preserve">б) полностью понимает предмет Оферты и </w:t>
      </w:r>
      <w:r>
        <w:rPr>
          <w:color w:val="000000"/>
          <w:sz w:val="22"/>
          <w:szCs w:val="22"/>
        </w:rPr>
        <w:t xml:space="preserve">содержание </w:t>
      </w:r>
      <w:r w:rsidRPr="0062677C">
        <w:rPr>
          <w:color w:val="000000"/>
          <w:sz w:val="22"/>
          <w:szCs w:val="22"/>
        </w:rPr>
        <w:t>договора Оферты</w:t>
      </w:r>
      <w:r>
        <w:rPr>
          <w:color w:val="000000"/>
          <w:sz w:val="22"/>
          <w:szCs w:val="22"/>
        </w:rPr>
        <w:t>;</w:t>
      </w:r>
    </w:p>
    <w:p w14:paraId="24456DFA" w14:textId="77777777" w:rsidR="000C0EB7" w:rsidRPr="0062677C" w:rsidRDefault="000C0EB7" w:rsidP="000C0EB7">
      <w:pPr>
        <w:pStyle w:val="aa"/>
        <w:shd w:val="clear" w:color="auto" w:fill="FFFFFF"/>
        <w:spacing w:before="0" w:beforeAutospacing="0" w:after="0" w:afterAutospacing="0"/>
        <w:jc w:val="both"/>
        <w:rPr>
          <w:color w:val="000000"/>
          <w:sz w:val="22"/>
          <w:szCs w:val="22"/>
        </w:rPr>
      </w:pPr>
      <w:r w:rsidRPr="0062677C">
        <w:rPr>
          <w:color w:val="000000"/>
          <w:sz w:val="22"/>
          <w:szCs w:val="22"/>
        </w:rPr>
        <w:t>в) полностью понимает значение и последствия своих действий в отношении заключения и исполнения Договора Оферты</w:t>
      </w:r>
      <w:r>
        <w:rPr>
          <w:color w:val="000000"/>
          <w:sz w:val="22"/>
          <w:szCs w:val="22"/>
        </w:rPr>
        <w:t>;</w:t>
      </w:r>
    </w:p>
    <w:p w14:paraId="1698E77D" w14:textId="77777777" w:rsidR="000C0EB7" w:rsidRPr="00BD3BCD" w:rsidRDefault="000C0EB7" w:rsidP="000C0EB7">
      <w:pPr>
        <w:pStyle w:val="aa"/>
        <w:shd w:val="clear" w:color="auto" w:fill="FFFFFF"/>
        <w:spacing w:before="0" w:beforeAutospacing="0" w:after="0" w:afterAutospacing="0"/>
        <w:jc w:val="both"/>
        <w:rPr>
          <w:sz w:val="22"/>
          <w:szCs w:val="22"/>
        </w:rPr>
      </w:pPr>
      <w:r>
        <w:rPr>
          <w:color w:val="000000"/>
          <w:sz w:val="22"/>
          <w:szCs w:val="22"/>
        </w:rPr>
        <w:t>г</w:t>
      </w:r>
      <w:r w:rsidRPr="00BD3BCD">
        <w:rPr>
          <w:color w:val="000000"/>
          <w:sz w:val="22"/>
          <w:szCs w:val="22"/>
        </w:rPr>
        <w:t>) может использовать для контактов с Исполнителем любые формы связи, указанные в разделе 1</w:t>
      </w:r>
      <w:r>
        <w:rPr>
          <w:color w:val="000000"/>
          <w:sz w:val="22"/>
          <w:szCs w:val="22"/>
        </w:rPr>
        <w:t>4</w:t>
      </w:r>
      <w:r w:rsidRPr="00BD3BCD">
        <w:rPr>
          <w:color w:val="000000"/>
          <w:sz w:val="22"/>
          <w:szCs w:val="22"/>
        </w:rPr>
        <w:t xml:space="preserve"> данного Договора</w:t>
      </w:r>
      <w:r w:rsidRPr="00BD3BCD">
        <w:rPr>
          <w:sz w:val="22"/>
          <w:szCs w:val="22"/>
        </w:rPr>
        <w:t>.</w:t>
      </w:r>
    </w:p>
    <w:p w14:paraId="02F56DD2" w14:textId="77777777" w:rsidR="000C0EB7" w:rsidRPr="0062677C" w:rsidRDefault="000C0EB7" w:rsidP="000C0EB7">
      <w:pPr>
        <w:pStyle w:val="aa"/>
        <w:shd w:val="clear" w:color="auto" w:fill="FFFFFF"/>
        <w:spacing w:before="0" w:beforeAutospacing="0" w:after="0" w:afterAutospacing="0"/>
        <w:jc w:val="both"/>
        <w:rPr>
          <w:color w:val="000000"/>
          <w:sz w:val="22"/>
          <w:szCs w:val="22"/>
        </w:rPr>
      </w:pPr>
      <w:r w:rsidRPr="0062677C">
        <w:rPr>
          <w:color w:val="000000"/>
          <w:sz w:val="22"/>
          <w:szCs w:val="22"/>
        </w:rPr>
        <w:t>1</w:t>
      </w:r>
      <w:r>
        <w:rPr>
          <w:color w:val="000000"/>
          <w:sz w:val="22"/>
          <w:szCs w:val="22"/>
        </w:rPr>
        <w:t>3</w:t>
      </w:r>
      <w:r w:rsidRPr="0062677C">
        <w:rPr>
          <w:color w:val="000000"/>
          <w:sz w:val="22"/>
          <w:szCs w:val="22"/>
        </w:rPr>
        <w:t>.4. Заказчик обладает всеми правами и полномочиями, необходимыми для заключения и исполнения договора Оферты.</w:t>
      </w:r>
    </w:p>
    <w:p w14:paraId="1C82C8BD" w14:textId="77777777" w:rsidR="000C0EB7" w:rsidRPr="0062677C" w:rsidRDefault="000C0EB7" w:rsidP="000C0EB7">
      <w:pPr>
        <w:pStyle w:val="aa"/>
        <w:shd w:val="clear" w:color="auto" w:fill="FFFFFF"/>
        <w:spacing w:before="0" w:beforeAutospacing="0" w:after="0" w:afterAutospacing="0"/>
        <w:jc w:val="both"/>
        <w:rPr>
          <w:color w:val="000000"/>
          <w:sz w:val="22"/>
          <w:szCs w:val="22"/>
        </w:rPr>
      </w:pPr>
      <w:r w:rsidRPr="0062677C">
        <w:rPr>
          <w:color w:val="000000"/>
          <w:sz w:val="22"/>
          <w:szCs w:val="22"/>
        </w:rPr>
        <w:t>1</w:t>
      </w:r>
      <w:r>
        <w:rPr>
          <w:color w:val="000000"/>
          <w:sz w:val="22"/>
          <w:szCs w:val="22"/>
        </w:rPr>
        <w:t>3</w:t>
      </w:r>
      <w:r w:rsidRPr="0062677C">
        <w:rPr>
          <w:color w:val="000000"/>
          <w:sz w:val="22"/>
          <w:szCs w:val="22"/>
        </w:rPr>
        <w:t>.5.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14:paraId="605BBE05" w14:textId="77777777" w:rsidR="000C0EB7" w:rsidRPr="00155638" w:rsidRDefault="000C0EB7" w:rsidP="000C0EB7">
      <w:pPr>
        <w:jc w:val="both"/>
        <w:rPr>
          <w:sz w:val="22"/>
          <w:szCs w:val="22"/>
        </w:rPr>
      </w:pPr>
      <w:r w:rsidRPr="00155638">
        <w:rPr>
          <w:sz w:val="22"/>
          <w:szCs w:val="22"/>
        </w:rPr>
        <w:t>13.6. Все приложения к настоящему Договору являются его неотъемлемой частью.</w:t>
      </w:r>
    </w:p>
    <w:p w14:paraId="197281D1" w14:textId="77777777" w:rsidR="003D4FC4" w:rsidRPr="00A70D4D" w:rsidRDefault="003D4FC4" w:rsidP="00A55A96">
      <w:pPr>
        <w:jc w:val="both"/>
        <w:rPr>
          <w:sz w:val="21"/>
          <w:szCs w:val="21"/>
        </w:rPr>
      </w:pPr>
    </w:p>
    <w:p w14:paraId="58EAFC1A" w14:textId="138A65CD" w:rsidR="007E773F" w:rsidRPr="004C0C6B" w:rsidRDefault="00A55A96" w:rsidP="009B75F0">
      <w:pPr>
        <w:pStyle w:val="a9"/>
        <w:numPr>
          <w:ilvl w:val="0"/>
          <w:numId w:val="21"/>
        </w:numPr>
        <w:jc w:val="center"/>
        <w:rPr>
          <w:b/>
          <w:sz w:val="21"/>
          <w:szCs w:val="21"/>
        </w:rPr>
      </w:pPr>
      <w:r w:rsidRPr="004C0C6B">
        <w:rPr>
          <w:sz w:val="21"/>
          <w:szCs w:val="21"/>
        </w:rPr>
        <w:t xml:space="preserve"> </w:t>
      </w:r>
      <w:r w:rsidR="007E773F" w:rsidRPr="004C0C6B">
        <w:rPr>
          <w:b/>
          <w:sz w:val="21"/>
          <w:szCs w:val="21"/>
        </w:rPr>
        <w:t>Адреса, реквизиты и подписи Сторон</w:t>
      </w:r>
    </w:p>
    <w:p w14:paraId="49D64EBB" w14:textId="77777777" w:rsidR="00C754F8" w:rsidRPr="00085CE8" w:rsidRDefault="00C754F8" w:rsidP="00AF54F8">
      <w:pPr>
        <w:rPr>
          <w:b/>
          <w:sz w:val="21"/>
          <w:szCs w:val="21"/>
        </w:rPr>
      </w:pPr>
    </w:p>
    <w:tbl>
      <w:tblPr>
        <w:tblW w:w="9531" w:type="dxa"/>
        <w:tblInd w:w="108" w:type="dxa"/>
        <w:tblLook w:val="01E0" w:firstRow="1" w:lastRow="1" w:firstColumn="1" w:lastColumn="1" w:noHBand="0" w:noVBand="0"/>
      </w:tblPr>
      <w:tblGrid>
        <w:gridCol w:w="9531"/>
      </w:tblGrid>
      <w:tr w:rsidR="008935E7" w:rsidRPr="00606BE2" w14:paraId="78B2215A" w14:textId="77777777" w:rsidTr="008935E7">
        <w:tc>
          <w:tcPr>
            <w:tcW w:w="9531" w:type="dxa"/>
          </w:tcPr>
          <w:p w14:paraId="3D973B3E" w14:textId="77777777" w:rsidR="008935E7" w:rsidRPr="00606BE2" w:rsidRDefault="008935E7" w:rsidP="00A359D9">
            <w:pPr>
              <w:ind w:left="-108"/>
              <w:jc w:val="both"/>
              <w:rPr>
                <w:b/>
                <w:sz w:val="21"/>
                <w:szCs w:val="21"/>
                <w:u w:val="single"/>
              </w:rPr>
            </w:pPr>
            <w:r w:rsidRPr="00606BE2">
              <w:rPr>
                <w:b/>
                <w:sz w:val="21"/>
                <w:szCs w:val="21"/>
                <w:u w:val="single"/>
              </w:rPr>
              <w:t>Исполнитель:</w:t>
            </w:r>
          </w:p>
          <w:p w14:paraId="430F255A" w14:textId="65C4BEA1" w:rsidR="008935E7" w:rsidRPr="00606BE2" w:rsidRDefault="008935E7" w:rsidP="008935E7">
            <w:pPr>
              <w:ind w:left="-108"/>
              <w:rPr>
                <w:b/>
                <w:sz w:val="21"/>
                <w:szCs w:val="21"/>
              </w:rPr>
            </w:pPr>
            <w:r w:rsidRPr="00606BE2">
              <w:rPr>
                <w:b/>
                <w:sz w:val="21"/>
                <w:szCs w:val="21"/>
              </w:rPr>
              <w:t>Автоном</w:t>
            </w:r>
            <w:r>
              <w:rPr>
                <w:b/>
                <w:sz w:val="21"/>
                <w:szCs w:val="21"/>
              </w:rPr>
              <w:t xml:space="preserve">ная некоммерческая организация дополнительного образования </w:t>
            </w:r>
            <w:r w:rsidRPr="00632EE7">
              <w:rPr>
                <w:b/>
                <w:sz w:val="21"/>
                <w:szCs w:val="21"/>
              </w:rPr>
              <w:t>Международный центр иностранных языков «</w:t>
            </w:r>
            <w:proofErr w:type="spellStart"/>
            <w:r w:rsidRPr="00632EE7">
              <w:rPr>
                <w:b/>
                <w:sz w:val="21"/>
                <w:szCs w:val="21"/>
              </w:rPr>
              <w:t>Спикас</w:t>
            </w:r>
            <w:proofErr w:type="spellEnd"/>
            <w:r w:rsidRPr="00632EE7">
              <w:rPr>
                <w:b/>
                <w:sz w:val="21"/>
                <w:szCs w:val="21"/>
              </w:rPr>
              <w:t xml:space="preserve"> Юнайтед»</w:t>
            </w:r>
          </w:p>
          <w:p w14:paraId="4F0D0906" w14:textId="079ADEB8" w:rsidR="008935E7" w:rsidRDefault="008935E7" w:rsidP="008935E7">
            <w:pPr>
              <w:ind w:left="-108"/>
              <w:jc w:val="both"/>
              <w:rPr>
                <w:sz w:val="21"/>
                <w:szCs w:val="21"/>
              </w:rPr>
            </w:pPr>
            <w:r w:rsidRPr="00606BE2">
              <w:rPr>
                <w:sz w:val="21"/>
                <w:szCs w:val="21"/>
              </w:rPr>
              <w:t>Юр</w:t>
            </w:r>
            <w:r>
              <w:rPr>
                <w:sz w:val="21"/>
                <w:szCs w:val="21"/>
              </w:rPr>
              <w:t>.</w:t>
            </w:r>
            <w:r w:rsidRPr="00606BE2">
              <w:rPr>
                <w:sz w:val="21"/>
                <w:szCs w:val="21"/>
              </w:rPr>
              <w:t>/Факт</w:t>
            </w:r>
            <w:r>
              <w:rPr>
                <w:sz w:val="21"/>
                <w:szCs w:val="21"/>
              </w:rPr>
              <w:t>.</w:t>
            </w:r>
            <w:r w:rsidRPr="00606BE2">
              <w:rPr>
                <w:sz w:val="21"/>
                <w:szCs w:val="21"/>
              </w:rPr>
              <w:t xml:space="preserve"> адрес:</w:t>
            </w:r>
            <w:r>
              <w:rPr>
                <w:sz w:val="21"/>
                <w:szCs w:val="21"/>
              </w:rPr>
              <w:t xml:space="preserve"> </w:t>
            </w:r>
            <w:r w:rsidRPr="00606BE2">
              <w:rPr>
                <w:sz w:val="21"/>
                <w:szCs w:val="21"/>
              </w:rPr>
              <w:t>392000, г. Тамбов, ул. Советская, д.191, оф.208, 210</w:t>
            </w:r>
          </w:p>
          <w:p w14:paraId="1EA9AEC6" w14:textId="5BB06C27" w:rsidR="008935E7" w:rsidRPr="00606BE2" w:rsidRDefault="008935E7" w:rsidP="008935E7">
            <w:pPr>
              <w:ind w:left="-108"/>
              <w:rPr>
                <w:sz w:val="21"/>
                <w:szCs w:val="21"/>
              </w:rPr>
            </w:pPr>
            <w:r w:rsidRPr="00606BE2">
              <w:rPr>
                <w:sz w:val="21"/>
                <w:szCs w:val="21"/>
              </w:rPr>
              <w:t>ИНН 6829071332</w:t>
            </w:r>
            <w:r>
              <w:rPr>
                <w:sz w:val="21"/>
                <w:szCs w:val="21"/>
              </w:rPr>
              <w:t xml:space="preserve">.   </w:t>
            </w:r>
            <w:r w:rsidRPr="00606BE2">
              <w:rPr>
                <w:sz w:val="21"/>
                <w:szCs w:val="21"/>
              </w:rPr>
              <w:t>КПП 682901001</w:t>
            </w:r>
            <w:r>
              <w:rPr>
                <w:sz w:val="21"/>
                <w:szCs w:val="21"/>
              </w:rPr>
              <w:t xml:space="preserve">      </w:t>
            </w:r>
            <w:r w:rsidRPr="00606BE2">
              <w:rPr>
                <w:sz w:val="21"/>
                <w:szCs w:val="21"/>
              </w:rPr>
              <w:t>ОГРН 1106800001593</w:t>
            </w:r>
          </w:p>
          <w:p w14:paraId="6EA2B300" w14:textId="1A3209F5" w:rsidR="008935E7" w:rsidRPr="00606BE2" w:rsidRDefault="008935E7" w:rsidP="008935E7">
            <w:pPr>
              <w:ind w:left="-108"/>
              <w:rPr>
                <w:sz w:val="21"/>
                <w:szCs w:val="21"/>
              </w:rPr>
            </w:pPr>
            <w:r w:rsidRPr="00606BE2">
              <w:rPr>
                <w:sz w:val="21"/>
                <w:szCs w:val="21"/>
              </w:rPr>
              <w:t xml:space="preserve">Счет № 40703810361000040046 в Тамбовском ОСБ N 8594 </w:t>
            </w:r>
          </w:p>
          <w:p w14:paraId="6307066A" w14:textId="605AE00D" w:rsidR="008935E7" w:rsidRPr="00606BE2" w:rsidRDefault="008935E7" w:rsidP="008935E7">
            <w:pPr>
              <w:ind w:left="-108"/>
              <w:rPr>
                <w:sz w:val="21"/>
                <w:szCs w:val="21"/>
              </w:rPr>
            </w:pPr>
            <w:r w:rsidRPr="00606BE2">
              <w:rPr>
                <w:sz w:val="21"/>
                <w:szCs w:val="21"/>
              </w:rPr>
              <w:t xml:space="preserve">к/с 30101810800000000649 </w:t>
            </w:r>
            <w:r>
              <w:rPr>
                <w:sz w:val="21"/>
                <w:szCs w:val="21"/>
              </w:rPr>
              <w:t xml:space="preserve">     </w:t>
            </w:r>
            <w:r w:rsidRPr="00606BE2">
              <w:rPr>
                <w:sz w:val="21"/>
                <w:szCs w:val="21"/>
              </w:rPr>
              <w:t>БИК 046850649</w:t>
            </w:r>
          </w:p>
          <w:p w14:paraId="26A2B91F" w14:textId="3C20953A" w:rsidR="008935E7" w:rsidRPr="008935E7" w:rsidRDefault="008935E7" w:rsidP="008935E7">
            <w:pPr>
              <w:ind w:left="-108"/>
              <w:jc w:val="both"/>
              <w:rPr>
                <w:sz w:val="21"/>
                <w:szCs w:val="21"/>
              </w:rPr>
            </w:pPr>
            <w:r w:rsidRPr="00606BE2">
              <w:rPr>
                <w:sz w:val="21"/>
                <w:szCs w:val="21"/>
              </w:rPr>
              <w:t>Тел./факс: +7 (4752) 70-33-70</w:t>
            </w:r>
            <w:r>
              <w:rPr>
                <w:sz w:val="21"/>
                <w:szCs w:val="21"/>
              </w:rPr>
              <w:t xml:space="preserve">       </w:t>
            </w:r>
            <w:r w:rsidRPr="00FC3874">
              <w:rPr>
                <w:sz w:val="21"/>
                <w:szCs w:val="21"/>
              </w:rPr>
              <w:t xml:space="preserve">+7 (910) </w:t>
            </w:r>
            <w:r w:rsidRPr="00FC3874">
              <w:rPr>
                <w:bCs/>
                <w:sz w:val="21"/>
                <w:szCs w:val="21"/>
              </w:rPr>
              <w:t>654-03-24</w:t>
            </w:r>
          </w:p>
          <w:p w14:paraId="0511C3FD" w14:textId="39C914BB" w:rsidR="008935E7" w:rsidRPr="00EB4B28" w:rsidRDefault="008935E7" w:rsidP="004C3932">
            <w:pPr>
              <w:ind w:left="-68"/>
              <w:rPr>
                <w:sz w:val="21"/>
                <w:szCs w:val="21"/>
              </w:rPr>
            </w:pPr>
            <w:proofErr w:type="spellStart"/>
            <w:r w:rsidRPr="00606BE2">
              <w:rPr>
                <w:bCs/>
                <w:sz w:val="21"/>
                <w:szCs w:val="21"/>
                <w:lang w:val="de-DE"/>
              </w:rPr>
              <w:t>E-mail</w:t>
            </w:r>
            <w:proofErr w:type="spellEnd"/>
            <w:r w:rsidRPr="00606BE2">
              <w:rPr>
                <w:bCs/>
                <w:sz w:val="21"/>
                <w:szCs w:val="21"/>
                <w:lang w:val="de-DE"/>
              </w:rPr>
              <w:t xml:space="preserve">: </w:t>
            </w:r>
            <w:r w:rsidRPr="00E00FBB">
              <w:rPr>
                <w:bCs/>
                <w:sz w:val="21"/>
                <w:szCs w:val="21"/>
                <w:lang w:val="de-DE"/>
              </w:rPr>
              <w:t>info@speakersunited.ru</w:t>
            </w:r>
          </w:p>
          <w:p w14:paraId="4A4CCD0B" w14:textId="77777777" w:rsidR="008935E7" w:rsidRPr="00FC3874" w:rsidRDefault="008935E7" w:rsidP="00606BE2">
            <w:pPr>
              <w:rPr>
                <w:sz w:val="21"/>
                <w:szCs w:val="21"/>
              </w:rPr>
            </w:pPr>
          </w:p>
          <w:p w14:paraId="7E8B32A3" w14:textId="77777777" w:rsidR="008935E7" w:rsidRPr="00606BE2" w:rsidRDefault="008935E7" w:rsidP="004C3932">
            <w:pPr>
              <w:ind w:left="-68"/>
              <w:rPr>
                <w:sz w:val="21"/>
                <w:szCs w:val="21"/>
              </w:rPr>
            </w:pPr>
            <w:proofErr w:type="gramStart"/>
            <w:r>
              <w:rPr>
                <w:sz w:val="21"/>
                <w:szCs w:val="21"/>
              </w:rPr>
              <w:t>Директор  _</w:t>
            </w:r>
            <w:proofErr w:type="gramEnd"/>
            <w:r>
              <w:rPr>
                <w:sz w:val="21"/>
                <w:szCs w:val="21"/>
              </w:rPr>
              <w:t>________________Романова В.</w:t>
            </w:r>
            <w:r w:rsidRPr="00606BE2">
              <w:rPr>
                <w:sz w:val="21"/>
                <w:szCs w:val="21"/>
              </w:rPr>
              <w:t>М</w:t>
            </w:r>
            <w:r>
              <w:rPr>
                <w:sz w:val="21"/>
                <w:szCs w:val="21"/>
              </w:rPr>
              <w:t>.</w:t>
            </w:r>
          </w:p>
          <w:p w14:paraId="3D228E20" w14:textId="77777777" w:rsidR="008935E7" w:rsidRPr="00606BE2" w:rsidRDefault="008935E7" w:rsidP="00606BE2">
            <w:pPr>
              <w:jc w:val="both"/>
              <w:rPr>
                <w:sz w:val="21"/>
                <w:szCs w:val="21"/>
              </w:rPr>
            </w:pPr>
          </w:p>
        </w:tc>
      </w:tr>
    </w:tbl>
    <w:p w14:paraId="64B666B7" w14:textId="77777777" w:rsidR="007E773F" w:rsidRPr="000C0EB7" w:rsidRDefault="007E773F" w:rsidP="00EA6045">
      <w:pPr>
        <w:jc w:val="both"/>
        <w:rPr>
          <w:lang w:val="en-US"/>
        </w:rPr>
      </w:pPr>
    </w:p>
    <w:sectPr w:rsidR="007E773F" w:rsidRPr="000C0EB7" w:rsidSect="00A646F0">
      <w:footerReference w:type="even" r:id="rId9"/>
      <w:footerReference w:type="default" r:id="rId10"/>
      <w:pgSz w:w="11906" w:h="16838"/>
      <w:pgMar w:top="539" w:right="746"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F45F" w14:textId="77777777" w:rsidR="009E5C57" w:rsidRDefault="009E5C57">
      <w:r>
        <w:separator/>
      </w:r>
    </w:p>
  </w:endnote>
  <w:endnote w:type="continuationSeparator" w:id="0">
    <w:p w14:paraId="1EBD6209" w14:textId="77777777" w:rsidR="009E5C57" w:rsidRDefault="009E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A9DB" w14:textId="77777777" w:rsidR="00D14CAC" w:rsidRDefault="005E3CBC" w:rsidP="00113E08">
    <w:pPr>
      <w:pStyle w:val="a5"/>
      <w:framePr w:wrap="around" w:vAnchor="text" w:hAnchor="margin" w:xAlign="right" w:y="1"/>
      <w:rPr>
        <w:rStyle w:val="a6"/>
      </w:rPr>
    </w:pPr>
    <w:r>
      <w:rPr>
        <w:rStyle w:val="a6"/>
      </w:rPr>
      <w:fldChar w:fldCharType="begin"/>
    </w:r>
    <w:r w:rsidR="00D14CAC">
      <w:rPr>
        <w:rStyle w:val="a6"/>
      </w:rPr>
      <w:instrText xml:space="preserve">PAGE  </w:instrText>
    </w:r>
    <w:r>
      <w:rPr>
        <w:rStyle w:val="a6"/>
      </w:rPr>
      <w:fldChar w:fldCharType="end"/>
    </w:r>
  </w:p>
  <w:p w14:paraId="22DC077C" w14:textId="77777777" w:rsidR="00D14CAC" w:rsidRDefault="00D14CAC" w:rsidP="00123E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81F9" w14:textId="77777777" w:rsidR="00D14CAC" w:rsidRDefault="00D14CAC" w:rsidP="00123E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66BB" w14:textId="77777777" w:rsidR="009E5C57" w:rsidRDefault="009E5C57">
      <w:r>
        <w:separator/>
      </w:r>
    </w:p>
  </w:footnote>
  <w:footnote w:type="continuationSeparator" w:id="0">
    <w:p w14:paraId="2F4DFE3C" w14:textId="77777777" w:rsidR="009E5C57" w:rsidRDefault="009E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AD8"/>
    <w:multiLevelType w:val="hybridMultilevel"/>
    <w:tmpl w:val="C1F44080"/>
    <w:lvl w:ilvl="0" w:tplc="F72E5374">
      <w:start w:val="1"/>
      <w:numFmt w:val="decimal"/>
      <w:lvlText w:val="%1."/>
      <w:lvlJc w:val="left"/>
      <w:pPr>
        <w:tabs>
          <w:tab w:val="num" w:pos="357"/>
        </w:tabs>
        <w:ind w:left="340" w:firstLine="20"/>
      </w:pPr>
      <w:rPr>
        <w:rFonts w:hint="default"/>
      </w:rPr>
    </w:lvl>
    <w:lvl w:ilvl="1" w:tplc="FA0064E0">
      <w:numFmt w:val="none"/>
      <w:lvlText w:val=""/>
      <w:lvlJc w:val="left"/>
      <w:pPr>
        <w:tabs>
          <w:tab w:val="num" w:pos="360"/>
        </w:tabs>
      </w:pPr>
    </w:lvl>
    <w:lvl w:ilvl="2" w:tplc="5A003F5E">
      <w:numFmt w:val="none"/>
      <w:lvlText w:val=""/>
      <w:lvlJc w:val="left"/>
      <w:pPr>
        <w:tabs>
          <w:tab w:val="num" w:pos="360"/>
        </w:tabs>
      </w:pPr>
    </w:lvl>
    <w:lvl w:ilvl="3" w:tplc="5650BD36">
      <w:numFmt w:val="none"/>
      <w:lvlText w:val=""/>
      <w:lvlJc w:val="left"/>
      <w:pPr>
        <w:tabs>
          <w:tab w:val="num" w:pos="360"/>
        </w:tabs>
      </w:pPr>
    </w:lvl>
    <w:lvl w:ilvl="4" w:tplc="774068DC">
      <w:numFmt w:val="none"/>
      <w:lvlText w:val=""/>
      <w:lvlJc w:val="left"/>
      <w:pPr>
        <w:tabs>
          <w:tab w:val="num" w:pos="360"/>
        </w:tabs>
      </w:pPr>
    </w:lvl>
    <w:lvl w:ilvl="5" w:tplc="3886F128">
      <w:numFmt w:val="none"/>
      <w:lvlText w:val=""/>
      <w:lvlJc w:val="left"/>
      <w:pPr>
        <w:tabs>
          <w:tab w:val="num" w:pos="360"/>
        </w:tabs>
      </w:pPr>
    </w:lvl>
    <w:lvl w:ilvl="6" w:tplc="2F263B48">
      <w:numFmt w:val="none"/>
      <w:lvlText w:val=""/>
      <w:lvlJc w:val="left"/>
      <w:pPr>
        <w:tabs>
          <w:tab w:val="num" w:pos="360"/>
        </w:tabs>
      </w:pPr>
    </w:lvl>
    <w:lvl w:ilvl="7" w:tplc="C87238F2">
      <w:numFmt w:val="none"/>
      <w:lvlText w:val=""/>
      <w:lvlJc w:val="left"/>
      <w:pPr>
        <w:tabs>
          <w:tab w:val="num" w:pos="360"/>
        </w:tabs>
      </w:pPr>
    </w:lvl>
    <w:lvl w:ilvl="8" w:tplc="2F1A6FA2">
      <w:numFmt w:val="none"/>
      <w:lvlText w:val=""/>
      <w:lvlJc w:val="left"/>
      <w:pPr>
        <w:tabs>
          <w:tab w:val="num" w:pos="360"/>
        </w:tabs>
      </w:pPr>
    </w:lvl>
  </w:abstractNum>
  <w:abstractNum w:abstractNumId="1" w15:restartNumberingAfterBreak="0">
    <w:nsid w:val="0B7D780E"/>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EC379C"/>
    <w:multiLevelType w:val="multilevel"/>
    <w:tmpl w:val="2160DFD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766356"/>
    <w:multiLevelType w:val="multilevel"/>
    <w:tmpl w:val="383A52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980C9F"/>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F165333"/>
    <w:multiLevelType w:val="multilevel"/>
    <w:tmpl w:val="12B629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B93B54"/>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4325940"/>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7907CB0"/>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BF5650A"/>
    <w:multiLevelType w:val="hybridMultilevel"/>
    <w:tmpl w:val="8AC89F58"/>
    <w:lvl w:ilvl="0" w:tplc="FFFFFFFF">
      <w:start w:val="1"/>
      <w:numFmt w:val="decimal"/>
      <w:lvlText w:val="%1."/>
      <w:lvlJc w:val="left"/>
      <w:pPr>
        <w:ind w:left="720" w:hanging="360"/>
      </w:pPr>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6F4D49"/>
    <w:multiLevelType w:val="hybridMultilevel"/>
    <w:tmpl w:val="174AD7EE"/>
    <w:lvl w:ilvl="0" w:tplc="71205488">
      <w:start w:val="10"/>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521F57"/>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CD83F26"/>
    <w:multiLevelType w:val="hybridMultilevel"/>
    <w:tmpl w:val="64D4931E"/>
    <w:lvl w:ilvl="0" w:tplc="FFFFFFFF">
      <w:start w:val="1"/>
      <w:numFmt w:val="decimal"/>
      <w:lvlText w:val="%1."/>
      <w:lvlJc w:val="left"/>
      <w:pPr>
        <w:ind w:left="720" w:hanging="360"/>
      </w:pPr>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F57718"/>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DC802BE"/>
    <w:multiLevelType w:val="multilevel"/>
    <w:tmpl w:val="005665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E92479F"/>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62D19CD"/>
    <w:multiLevelType w:val="multilevel"/>
    <w:tmpl w:val="1AF48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FD47CC"/>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CF7122B"/>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F49219F"/>
    <w:multiLevelType w:val="multilevel"/>
    <w:tmpl w:val="FE14D4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7E3DD3"/>
    <w:multiLevelType w:val="multilevel"/>
    <w:tmpl w:val="E3B08BD0"/>
    <w:lvl w:ilvl="0">
      <w:start w:val="1"/>
      <w:numFmt w:val="decimal"/>
      <w:lvlText w:val="%1."/>
      <w:lvlJc w:val="left"/>
      <w:pPr>
        <w:ind w:left="720" w:hanging="360"/>
      </w:pPr>
      <w:rPr>
        <w:rFonts w:hint="default"/>
        <w:b/>
        <w:bCs/>
        <w:i w:val="0"/>
        <w:i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4"/>
  </w:num>
  <w:num w:numId="3">
    <w:abstractNumId w:val="11"/>
  </w:num>
  <w:num w:numId="4">
    <w:abstractNumId w:val="6"/>
  </w:num>
  <w:num w:numId="5">
    <w:abstractNumId w:val="7"/>
  </w:num>
  <w:num w:numId="6">
    <w:abstractNumId w:val="18"/>
  </w:num>
  <w:num w:numId="7">
    <w:abstractNumId w:val="4"/>
  </w:num>
  <w:num w:numId="8">
    <w:abstractNumId w:val="17"/>
  </w:num>
  <w:num w:numId="9">
    <w:abstractNumId w:val="16"/>
  </w:num>
  <w:num w:numId="10">
    <w:abstractNumId w:val="2"/>
  </w:num>
  <w:num w:numId="11">
    <w:abstractNumId w:val="19"/>
  </w:num>
  <w:num w:numId="12">
    <w:abstractNumId w:val="10"/>
  </w:num>
  <w:num w:numId="13">
    <w:abstractNumId w:val="3"/>
  </w:num>
  <w:num w:numId="14">
    <w:abstractNumId w:val="8"/>
  </w:num>
  <w:num w:numId="15">
    <w:abstractNumId w:val="12"/>
  </w:num>
  <w:num w:numId="16">
    <w:abstractNumId w:val="9"/>
  </w:num>
  <w:num w:numId="17">
    <w:abstractNumId w:val="5"/>
  </w:num>
  <w:num w:numId="18">
    <w:abstractNumId w:val="1"/>
  </w:num>
  <w:num w:numId="19">
    <w:abstractNumId w:val="1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D9"/>
    <w:rsid w:val="00002122"/>
    <w:rsid w:val="000025C2"/>
    <w:rsid w:val="000032C5"/>
    <w:rsid w:val="00034820"/>
    <w:rsid w:val="00043CB1"/>
    <w:rsid w:val="00077E33"/>
    <w:rsid w:val="00082F3F"/>
    <w:rsid w:val="00085CE8"/>
    <w:rsid w:val="00086654"/>
    <w:rsid w:val="000867CE"/>
    <w:rsid w:val="00087056"/>
    <w:rsid w:val="000A7053"/>
    <w:rsid w:val="000B5FD3"/>
    <w:rsid w:val="000C0EB7"/>
    <w:rsid w:val="000C4150"/>
    <w:rsid w:val="000D69CD"/>
    <w:rsid w:val="000E279F"/>
    <w:rsid w:val="000E7B98"/>
    <w:rsid w:val="000F2BA4"/>
    <w:rsid w:val="00113E08"/>
    <w:rsid w:val="00115665"/>
    <w:rsid w:val="00123E91"/>
    <w:rsid w:val="00124913"/>
    <w:rsid w:val="0013510F"/>
    <w:rsid w:val="00160F54"/>
    <w:rsid w:val="00165D00"/>
    <w:rsid w:val="00170936"/>
    <w:rsid w:val="00177488"/>
    <w:rsid w:val="00181002"/>
    <w:rsid w:val="00182B19"/>
    <w:rsid w:val="001A149A"/>
    <w:rsid w:val="001A1DE9"/>
    <w:rsid w:val="001A3FB8"/>
    <w:rsid w:val="001D01D0"/>
    <w:rsid w:val="001D2416"/>
    <w:rsid w:val="001D2D3E"/>
    <w:rsid w:val="00203671"/>
    <w:rsid w:val="002068DF"/>
    <w:rsid w:val="002076CA"/>
    <w:rsid w:val="00207F82"/>
    <w:rsid w:val="00214CEC"/>
    <w:rsid w:val="0023354B"/>
    <w:rsid w:val="00234550"/>
    <w:rsid w:val="002350FD"/>
    <w:rsid w:val="00236E06"/>
    <w:rsid w:val="00240DD0"/>
    <w:rsid w:val="00241654"/>
    <w:rsid w:val="0024403D"/>
    <w:rsid w:val="00272BDF"/>
    <w:rsid w:val="002936E8"/>
    <w:rsid w:val="002A3899"/>
    <w:rsid w:val="002B0AAC"/>
    <w:rsid w:val="002F4A0D"/>
    <w:rsid w:val="003057AB"/>
    <w:rsid w:val="00321196"/>
    <w:rsid w:val="0032631D"/>
    <w:rsid w:val="003313BD"/>
    <w:rsid w:val="00337FAD"/>
    <w:rsid w:val="00340BF1"/>
    <w:rsid w:val="00342A09"/>
    <w:rsid w:val="003639D9"/>
    <w:rsid w:val="00367EFD"/>
    <w:rsid w:val="003712D3"/>
    <w:rsid w:val="00395811"/>
    <w:rsid w:val="003A7FF0"/>
    <w:rsid w:val="003C585E"/>
    <w:rsid w:val="003D0063"/>
    <w:rsid w:val="003D377A"/>
    <w:rsid w:val="003D4FC4"/>
    <w:rsid w:val="003F6ED1"/>
    <w:rsid w:val="00410F6F"/>
    <w:rsid w:val="00421AA7"/>
    <w:rsid w:val="00421C48"/>
    <w:rsid w:val="004252BF"/>
    <w:rsid w:val="004379BF"/>
    <w:rsid w:val="00456E71"/>
    <w:rsid w:val="00467D58"/>
    <w:rsid w:val="004B1A38"/>
    <w:rsid w:val="004C0C6B"/>
    <w:rsid w:val="004C3932"/>
    <w:rsid w:val="004C5F14"/>
    <w:rsid w:val="004D5C13"/>
    <w:rsid w:val="004D5D47"/>
    <w:rsid w:val="004E60B9"/>
    <w:rsid w:val="004E7019"/>
    <w:rsid w:val="004F04C3"/>
    <w:rsid w:val="00506C2D"/>
    <w:rsid w:val="00532704"/>
    <w:rsid w:val="00536292"/>
    <w:rsid w:val="00555CF5"/>
    <w:rsid w:val="00556FCF"/>
    <w:rsid w:val="00557DCF"/>
    <w:rsid w:val="00563C63"/>
    <w:rsid w:val="0056755E"/>
    <w:rsid w:val="005734E3"/>
    <w:rsid w:val="005856B6"/>
    <w:rsid w:val="00597033"/>
    <w:rsid w:val="005D7B00"/>
    <w:rsid w:val="005E3CBC"/>
    <w:rsid w:val="00606BE2"/>
    <w:rsid w:val="00606E6F"/>
    <w:rsid w:val="00632EE7"/>
    <w:rsid w:val="006359A7"/>
    <w:rsid w:val="00644016"/>
    <w:rsid w:val="00664391"/>
    <w:rsid w:val="00666E2D"/>
    <w:rsid w:val="006735C7"/>
    <w:rsid w:val="006A1AB9"/>
    <w:rsid w:val="006D2C8A"/>
    <w:rsid w:val="006D3C09"/>
    <w:rsid w:val="006D74F4"/>
    <w:rsid w:val="006F589E"/>
    <w:rsid w:val="007041AA"/>
    <w:rsid w:val="007076DA"/>
    <w:rsid w:val="00716999"/>
    <w:rsid w:val="00742455"/>
    <w:rsid w:val="00743F8A"/>
    <w:rsid w:val="007630A9"/>
    <w:rsid w:val="00767822"/>
    <w:rsid w:val="00782ABF"/>
    <w:rsid w:val="007A457C"/>
    <w:rsid w:val="007A6219"/>
    <w:rsid w:val="007A7B83"/>
    <w:rsid w:val="007C4C02"/>
    <w:rsid w:val="007D00DA"/>
    <w:rsid w:val="007E3769"/>
    <w:rsid w:val="007E4477"/>
    <w:rsid w:val="007E773F"/>
    <w:rsid w:val="007E77C6"/>
    <w:rsid w:val="007E7EB8"/>
    <w:rsid w:val="007F0562"/>
    <w:rsid w:val="007F0FFF"/>
    <w:rsid w:val="007F65DE"/>
    <w:rsid w:val="008042DB"/>
    <w:rsid w:val="00825CAA"/>
    <w:rsid w:val="008277D9"/>
    <w:rsid w:val="0085287C"/>
    <w:rsid w:val="008547B2"/>
    <w:rsid w:val="00855B87"/>
    <w:rsid w:val="00861153"/>
    <w:rsid w:val="00862ADE"/>
    <w:rsid w:val="00871CBD"/>
    <w:rsid w:val="008935E7"/>
    <w:rsid w:val="008A4CDB"/>
    <w:rsid w:val="008B2E52"/>
    <w:rsid w:val="008B3D29"/>
    <w:rsid w:val="008C595D"/>
    <w:rsid w:val="008D6215"/>
    <w:rsid w:val="008E1CF9"/>
    <w:rsid w:val="008E55BB"/>
    <w:rsid w:val="008F69B8"/>
    <w:rsid w:val="008F7B35"/>
    <w:rsid w:val="0090540A"/>
    <w:rsid w:val="00910C3E"/>
    <w:rsid w:val="009122FB"/>
    <w:rsid w:val="00916BCC"/>
    <w:rsid w:val="0092292E"/>
    <w:rsid w:val="00924094"/>
    <w:rsid w:val="009447AA"/>
    <w:rsid w:val="00950A2C"/>
    <w:rsid w:val="009539A0"/>
    <w:rsid w:val="009924D2"/>
    <w:rsid w:val="00997441"/>
    <w:rsid w:val="009A1CF6"/>
    <w:rsid w:val="009A272E"/>
    <w:rsid w:val="009B75F0"/>
    <w:rsid w:val="009C4CA2"/>
    <w:rsid w:val="009C7D72"/>
    <w:rsid w:val="009D0929"/>
    <w:rsid w:val="009E164A"/>
    <w:rsid w:val="009E5C57"/>
    <w:rsid w:val="009F0BE4"/>
    <w:rsid w:val="009F538F"/>
    <w:rsid w:val="00A148AF"/>
    <w:rsid w:val="00A17E3A"/>
    <w:rsid w:val="00A24716"/>
    <w:rsid w:val="00A35050"/>
    <w:rsid w:val="00A359D9"/>
    <w:rsid w:val="00A435C2"/>
    <w:rsid w:val="00A55A96"/>
    <w:rsid w:val="00A56DFB"/>
    <w:rsid w:val="00A646F0"/>
    <w:rsid w:val="00A70D4D"/>
    <w:rsid w:val="00A86DE5"/>
    <w:rsid w:val="00A9547C"/>
    <w:rsid w:val="00A97205"/>
    <w:rsid w:val="00AC5B92"/>
    <w:rsid w:val="00AD352E"/>
    <w:rsid w:val="00AD5BA0"/>
    <w:rsid w:val="00AE05FF"/>
    <w:rsid w:val="00AF46D7"/>
    <w:rsid w:val="00AF54F8"/>
    <w:rsid w:val="00AF629B"/>
    <w:rsid w:val="00B0768F"/>
    <w:rsid w:val="00B1629D"/>
    <w:rsid w:val="00B164AC"/>
    <w:rsid w:val="00B1659D"/>
    <w:rsid w:val="00B3661E"/>
    <w:rsid w:val="00B37986"/>
    <w:rsid w:val="00B822F0"/>
    <w:rsid w:val="00B82440"/>
    <w:rsid w:val="00B83A0A"/>
    <w:rsid w:val="00B937E2"/>
    <w:rsid w:val="00BD1CB2"/>
    <w:rsid w:val="00BF0231"/>
    <w:rsid w:val="00BF0514"/>
    <w:rsid w:val="00BF0EB4"/>
    <w:rsid w:val="00C03B5C"/>
    <w:rsid w:val="00C14AB9"/>
    <w:rsid w:val="00C21C13"/>
    <w:rsid w:val="00C419A7"/>
    <w:rsid w:val="00C56E68"/>
    <w:rsid w:val="00C63D41"/>
    <w:rsid w:val="00C67A3D"/>
    <w:rsid w:val="00C754F8"/>
    <w:rsid w:val="00C85D55"/>
    <w:rsid w:val="00C946C6"/>
    <w:rsid w:val="00CB67AA"/>
    <w:rsid w:val="00CC00F6"/>
    <w:rsid w:val="00CC4C04"/>
    <w:rsid w:val="00CD6F15"/>
    <w:rsid w:val="00CD7B2F"/>
    <w:rsid w:val="00CE413F"/>
    <w:rsid w:val="00CE65BD"/>
    <w:rsid w:val="00CE6C76"/>
    <w:rsid w:val="00D01F01"/>
    <w:rsid w:val="00D03E72"/>
    <w:rsid w:val="00D055A9"/>
    <w:rsid w:val="00D14CAC"/>
    <w:rsid w:val="00D302BF"/>
    <w:rsid w:val="00D452A2"/>
    <w:rsid w:val="00D507CE"/>
    <w:rsid w:val="00D5665F"/>
    <w:rsid w:val="00D749F8"/>
    <w:rsid w:val="00D86A66"/>
    <w:rsid w:val="00DC2DA8"/>
    <w:rsid w:val="00DD31CD"/>
    <w:rsid w:val="00DE35ED"/>
    <w:rsid w:val="00DE6245"/>
    <w:rsid w:val="00DF0123"/>
    <w:rsid w:val="00E00FBB"/>
    <w:rsid w:val="00E0562A"/>
    <w:rsid w:val="00E111FC"/>
    <w:rsid w:val="00E17A0A"/>
    <w:rsid w:val="00E205C6"/>
    <w:rsid w:val="00E21464"/>
    <w:rsid w:val="00E224BE"/>
    <w:rsid w:val="00E41D98"/>
    <w:rsid w:val="00E5414C"/>
    <w:rsid w:val="00E70E0A"/>
    <w:rsid w:val="00E837BA"/>
    <w:rsid w:val="00E9720A"/>
    <w:rsid w:val="00EA6045"/>
    <w:rsid w:val="00EB0D7C"/>
    <w:rsid w:val="00EB4B28"/>
    <w:rsid w:val="00ED712A"/>
    <w:rsid w:val="00EE5111"/>
    <w:rsid w:val="00F0566F"/>
    <w:rsid w:val="00F07613"/>
    <w:rsid w:val="00F10960"/>
    <w:rsid w:val="00F47D9A"/>
    <w:rsid w:val="00F5552C"/>
    <w:rsid w:val="00F61C5A"/>
    <w:rsid w:val="00F744FF"/>
    <w:rsid w:val="00F8033D"/>
    <w:rsid w:val="00F9627B"/>
    <w:rsid w:val="00FC3874"/>
    <w:rsid w:val="00FD3143"/>
    <w:rsid w:val="00FD461C"/>
    <w:rsid w:val="00FE533B"/>
    <w:rsid w:val="00FF205E"/>
    <w:rsid w:val="00FF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4D03A"/>
  <w15:docId w15:val="{72243B9A-AB16-41D0-8EFF-058458DC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292E"/>
    <w:rPr>
      <w:rFonts w:ascii="Tahoma" w:hAnsi="Tahoma" w:cs="Tahoma"/>
      <w:sz w:val="16"/>
      <w:szCs w:val="16"/>
    </w:rPr>
  </w:style>
  <w:style w:type="paragraph" w:styleId="a5">
    <w:name w:val="footer"/>
    <w:basedOn w:val="a"/>
    <w:rsid w:val="00123E91"/>
    <w:pPr>
      <w:tabs>
        <w:tab w:val="center" w:pos="4677"/>
        <w:tab w:val="right" w:pos="9355"/>
      </w:tabs>
    </w:pPr>
  </w:style>
  <w:style w:type="character" w:styleId="a6">
    <w:name w:val="page number"/>
    <w:basedOn w:val="a0"/>
    <w:rsid w:val="00123E91"/>
  </w:style>
  <w:style w:type="paragraph" w:styleId="2">
    <w:name w:val="Body Text 2"/>
    <w:basedOn w:val="a"/>
    <w:rsid w:val="00506C2D"/>
    <w:pPr>
      <w:widowControl w:val="0"/>
      <w:suppressAutoHyphens/>
      <w:spacing w:after="120" w:line="480" w:lineRule="auto"/>
      <w:ind w:left="480" w:hanging="480"/>
    </w:pPr>
    <w:rPr>
      <w:sz w:val="22"/>
      <w:szCs w:val="22"/>
      <w:lang w:eastAsia="ar-SA"/>
    </w:rPr>
  </w:style>
  <w:style w:type="paragraph" w:styleId="a7">
    <w:name w:val="header"/>
    <w:basedOn w:val="a"/>
    <w:rsid w:val="009924D2"/>
    <w:pPr>
      <w:tabs>
        <w:tab w:val="center" w:pos="4677"/>
        <w:tab w:val="right" w:pos="9355"/>
      </w:tabs>
    </w:pPr>
  </w:style>
  <w:style w:type="paragraph" w:customStyle="1" w:styleId="Normal2">
    <w:name w:val="Normal2"/>
    <w:rsid w:val="007E77C6"/>
    <w:pPr>
      <w:widowControl w:val="0"/>
    </w:pPr>
    <w:rPr>
      <w:snapToGrid w:val="0"/>
    </w:rPr>
  </w:style>
  <w:style w:type="paragraph" w:customStyle="1" w:styleId="Normal3">
    <w:name w:val="Normal3"/>
    <w:rsid w:val="007E77C6"/>
    <w:pPr>
      <w:widowControl w:val="0"/>
    </w:pPr>
    <w:rPr>
      <w:snapToGrid w:val="0"/>
    </w:rPr>
  </w:style>
  <w:style w:type="character" w:styleId="a8">
    <w:name w:val="Hyperlink"/>
    <w:basedOn w:val="a0"/>
    <w:rsid w:val="004E60B9"/>
    <w:rPr>
      <w:color w:val="0000FF" w:themeColor="hyperlink"/>
      <w:u w:val="single"/>
    </w:rPr>
  </w:style>
  <w:style w:type="paragraph" w:styleId="a9">
    <w:name w:val="List Paragraph"/>
    <w:basedOn w:val="a"/>
    <w:uiPriority w:val="34"/>
    <w:qFormat/>
    <w:rsid w:val="004C0C6B"/>
    <w:pPr>
      <w:ind w:left="720"/>
      <w:contextualSpacing/>
    </w:pPr>
  </w:style>
  <w:style w:type="paragraph" w:styleId="aa">
    <w:name w:val="Normal (Web)"/>
    <w:basedOn w:val="a"/>
    <w:uiPriority w:val="99"/>
    <w:unhideWhenUsed/>
    <w:rsid w:val="00A70D4D"/>
    <w:pPr>
      <w:spacing w:before="100" w:beforeAutospacing="1" w:after="100" w:afterAutospacing="1"/>
    </w:pPr>
  </w:style>
  <w:style w:type="paragraph" w:customStyle="1" w:styleId="ab">
    <w:name w:val="Просто текст"/>
    <w:basedOn w:val="a"/>
    <w:rsid w:val="00A70D4D"/>
    <w:pPr>
      <w:ind w:firstLine="721"/>
      <w:jc w:val="both"/>
    </w:pPr>
    <w:rPr>
      <w:rFonts w:ascii="Arial" w:hAnsi="Arial"/>
      <w:sz w:val="22"/>
      <w:szCs w:val="20"/>
    </w:rPr>
  </w:style>
  <w:style w:type="paragraph" w:customStyle="1" w:styleId="ConsPlusNormal">
    <w:name w:val="ConsPlusNormal"/>
    <w:rsid w:val="004379BF"/>
    <w:pPr>
      <w:widowControl w:val="0"/>
      <w:autoSpaceDE w:val="0"/>
      <w:autoSpaceDN w:val="0"/>
      <w:adjustRightInd w:val="0"/>
      <w:ind w:firstLine="720"/>
    </w:pPr>
    <w:rPr>
      <w:rFonts w:ascii="Arial" w:hAnsi="Arial" w:cs="Arial"/>
    </w:rPr>
  </w:style>
  <w:style w:type="character" w:styleId="ac">
    <w:name w:val="Emphasis"/>
    <w:uiPriority w:val="20"/>
    <w:qFormat/>
    <w:rsid w:val="00437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ersunite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CC2E-E3D3-47A5-B42D-DC9EE60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3058</Words>
  <Characters>17431</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______</vt:lpstr>
      <vt:lpstr>ДОГОВОР № ______</vt:lpstr>
    </vt:vector>
  </TitlesOfParts>
  <Company>Hewlett-Packard</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Вера</dc:creator>
  <cp:lastModifiedBy>Microsoft Office User</cp:lastModifiedBy>
  <cp:revision>4</cp:revision>
  <cp:lastPrinted>2013-08-12T09:23:00Z</cp:lastPrinted>
  <dcterms:created xsi:type="dcterms:W3CDTF">2022-06-07T16:33:00Z</dcterms:created>
  <dcterms:modified xsi:type="dcterms:W3CDTF">2022-06-14T12:16:00Z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-614816768</vt:i4>
  </property>
  <property fmtid="{D5CDD505-2E9C-101B-9397-08002B2CF9AE}" pid="3" name="_NewReviewCycle">
    <vt:lpwstr/>
  </property>
  <property fmtid="{D5CDD505-2E9C-101B-9397-08002B2CF9AE}" pid="4" name="_EmailSubject">
    <vt:lpwstr>договор Центр "I Speak"</vt:lpwstr>
  </property>
  <property fmtid="{D5CDD505-2E9C-101B-9397-08002B2CF9AE}" pid="5" name="_AuthorEmail">
    <vt:lpwstr>dmitry.konovalov@spi-group.com</vt:lpwstr>
  </property>
  <property fmtid="{D5CDD505-2E9C-101B-9397-08002B2CF9AE}" pid="6" name="_AuthorEmailDisplayName">
    <vt:lpwstr>Dmitry Konovalov</vt:lpwstr>
  </property>
  <property fmtid="{D5CDD505-2E9C-101B-9397-08002B2CF9AE}" pid="7" name="_ReviewingToolsShownOnce">
    <vt:lpwstr/>
  </property>
</Properties>
</file>